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DEC07" w14:textId="77777777" w:rsidR="00DE1EA6" w:rsidRPr="00DE1EA6" w:rsidRDefault="005717AB" w:rsidP="00DE1EA6">
      <w:pPr>
        <w:jc w:val="center"/>
        <w:rPr>
          <w:rFonts w:ascii="Times New Roman" w:hAnsi="Times New Roman" w:cs="Times New Roman"/>
          <w:smallCaps/>
          <w:color w:val="auto"/>
          <w:sz w:val="48"/>
          <w:szCs w:val="48"/>
        </w:rPr>
      </w:pPr>
      <w:r w:rsidRPr="00DE1EA6">
        <w:rPr>
          <w:rFonts w:ascii="Times New Roman" w:hAnsi="Times New Roman" w:cs="Bangla MN"/>
          <w:smallCaps/>
          <w:color w:val="auto"/>
          <w:sz w:val="48"/>
          <w:szCs w:val="48"/>
        </w:rPr>
        <w:t>Scheda altre attivit</w:t>
      </w:r>
      <w:r w:rsidRPr="00DE1EA6">
        <w:rPr>
          <w:rFonts w:ascii="Times New Roman" w:hAnsi="Times New Roman" w:cs="Times New Roman"/>
          <w:smallCaps/>
          <w:color w:val="auto"/>
          <w:sz w:val="48"/>
          <w:szCs w:val="48"/>
        </w:rPr>
        <w:t>à</w:t>
      </w:r>
      <w:r w:rsidR="00AB474E" w:rsidRPr="00DE1EA6">
        <w:rPr>
          <w:rFonts w:ascii="Times New Roman" w:hAnsi="Times New Roman" w:cs="Times New Roman"/>
          <w:smallCaps/>
          <w:color w:val="auto"/>
          <w:sz w:val="48"/>
          <w:szCs w:val="48"/>
        </w:rPr>
        <w:t xml:space="preserve"> formative</w:t>
      </w:r>
      <w:r w:rsidR="00DE1EA6" w:rsidRPr="00DE1EA6">
        <w:rPr>
          <w:rFonts w:ascii="Times New Roman" w:hAnsi="Times New Roman" w:cs="Times New Roman"/>
          <w:smallCaps/>
          <w:color w:val="auto"/>
          <w:sz w:val="48"/>
          <w:szCs w:val="48"/>
        </w:rPr>
        <w:t xml:space="preserve"> </w:t>
      </w:r>
    </w:p>
    <w:p w14:paraId="70D4B32A" w14:textId="77777777" w:rsidR="00E316EF" w:rsidRPr="00DE1EA6" w:rsidRDefault="00DE1EA6" w:rsidP="00DE1E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1EA6">
        <w:rPr>
          <w:rFonts w:ascii="Times New Roman" w:hAnsi="Times New Roman" w:cs="Times New Roman"/>
          <w:color w:val="auto"/>
          <w:sz w:val="28"/>
          <w:szCs w:val="28"/>
        </w:rPr>
        <w:t>(CdS MAA - Lingue e culture dell'Asia e dell'Africa)</w:t>
      </w:r>
    </w:p>
    <w:p w14:paraId="2AEA3E4E" w14:textId="66757088" w:rsidR="00180CB9" w:rsidRPr="00DE1EA6" w:rsidRDefault="00775A4A" w:rsidP="00DE1EA6">
      <w:pPr>
        <w:jc w:val="center"/>
        <w:rPr>
          <w:rFonts w:ascii="Times New Roman" w:hAnsi="Times New Roman" w:cs="Bangla MN"/>
          <w:color w:val="auto"/>
          <w:sz w:val="44"/>
          <w:szCs w:val="44"/>
        </w:rPr>
      </w:pPr>
      <w:proofErr w:type="spellStart"/>
      <w:r w:rsidRPr="00DE1EA6">
        <w:rPr>
          <w:rFonts w:ascii="Times New Roman" w:hAnsi="Times New Roman" w:cs="Bangla MN"/>
          <w:color w:val="auto"/>
          <w:sz w:val="44"/>
          <w:szCs w:val="44"/>
        </w:rPr>
        <w:t>a.a</w:t>
      </w:r>
      <w:proofErr w:type="spellEnd"/>
      <w:r w:rsidRPr="00DE1EA6">
        <w:rPr>
          <w:rFonts w:ascii="Times New Roman" w:hAnsi="Times New Roman" w:cs="Bangla MN"/>
          <w:color w:val="auto"/>
          <w:sz w:val="44"/>
          <w:szCs w:val="44"/>
        </w:rPr>
        <w:t>. 20</w:t>
      </w:r>
      <w:r w:rsidR="00263A25" w:rsidRPr="00DE1EA6">
        <w:rPr>
          <w:rFonts w:ascii="Times New Roman" w:hAnsi="Times New Roman" w:cs="Bangla MN"/>
          <w:color w:val="auto"/>
          <w:sz w:val="44"/>
          <w:szCs w:val="44"/>
        </w:rPr>
        <w:t>2</w:t>
      </w:r>
      <w:r w:rsidR="002F7BE0">
        <w:rPr>
          <w:rFonts w:ascii="Times New Roman" w:hAnsi="Times New Roman" w:cs="Bangla MN"/>
          <w:color w:val="auto"/>
          <w:sz w:val="44"/>
          <w:szCs w:val="44"/>
        </w:rPr>
        <w:t>3</w:t>
      </w:r>
      <w:r w:rsidRPr="00DE1EA6">
        <w:rPr>
          <w:rFonts w:ascii="Times New Roman" w:hAnsi="Times New Roman" w:cs="Bangla MN"/>
          <w:color w:val="auto"/>
          <w:sz w:val="44"/>
          <w:szCs w:val="44"/>
        </w:rPr>
        <w:t>-202</w:t>
      </w:r>
      <w:r w:rsidR="002F7BE0">
        <w:rPr>
          <w:rFonts w:ascii="Times New Roman" w:hAnsi="Times New Roman" w:cs="Bangla MN"/>
          <w:color w:val="auto"/>
          <w:sz w:val="44"/>
          <w:szCs w:val="44"/>
        </w:rPr>
        <w:t>4</w:t>
      </w:r>
    </w:p>
    <w:tbl>
      <w:tblPr>
        <w:tblW w:w="97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3369"/>
        <w:gridCol w:w="6403"/>
      </w:tblGrid>
      <w:tr w:rsidR="00E316EF" w:rsidRPr="00180CB9" w14:paraId="21CB954B" w14:textId="77777777" w:rsidTr="00CA627C">
        <w:trPr>
          <w:trHeight w:val="630"/>
        </w:trPr>
        <w:tc>
          <w:tcPr>
            <w:tcW w:w="3369" w:type="dxa"/>
            <w:shd w:val="clear" w:color="auto" w:fill="auto"/>
          </w:tcPr>
          <w:p w14:paraId="77650D79" w14:textId="77777777" w:rsidR="00E316EF" w:rsidRPr="00180CB9" w:rsidRDefault="005717AB" w:rsidP="00534C74">
            <w:pPr>
              <w:spacing w:before="60" w:after="6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Corso di </w:t>
            </w:r>
            <w:r w:rsidR="00534C74">
              <w:rPr>
                <w:rFonts w:ascii="Times New Roman" w:hAnsi="Times New Roman" w:cs="Ayuthaya"/>
                <w:color w:val="auto"/>
              </w:rPr>
              <w:t>L</w:t>
            </w:r>
            <w:r w:rsidRPr="00180CB9">
              <w:rPr>
                <w:rFonts w:ascii="Times New Roman" w:hAnsi="Times New Roman" w:cs="Ayuthaya"/>
                <w:color w:val="auto"/>
              </w:rPr>
              <w:t>aurea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AC2E4AC" w14:textId="35478234" w:rsidR="00E316EF" w:rsidRPr="00180CB9" w:rsidRDefault="009F607C" w:rsidP="00263A25">
            <w:pPr>
              <w:spacing w:before="60"/>
              <w:rPr>
                <w:color w:val="auto"/>
              </w:rPr>
            </w:pPr>
            <w:r>
              <w:rPr>
                <w:color w:val="auto"/>
              </w:rPr>
              <w:t>MAA – Lingue e culture dell’Asia e dell’Africa</w:t>
            </w:r>
          </w:p>
        </w:tc>
      </w:tr>
      <w:tr w:rsidR="00E316EF" w:rsidRPr="00180CB9" w14:paraId="4FE09C54" w14:textId="77777777" w:rsidTr="00CA627C">
        <w:trPr>
          <w:trHeight w:val="630"/>
        </w:trPr>
        <w:tc>
          <w:tcPr>
            <w:tcW w:w="3369" w:type="dxa"/>
            <w:shd w:val="clear" w:color="auto" w:fill="auto"/>
          </w:tcPr>
          <w:p w14:paraId="1A2B2D00" w14:textId="77777777" w:rsidR="00E316EF" w:rsidRPr="00180CB9" w:rsidRDefault="00DE1EA6" w:rsidP="00DE1EA6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 xml:space="preserve"> </w:t>
            </w:r>
            <w:r w:rsidR="005717AB" w:rsidRPr="00180CB9">
              <w:rPr>
                <w:rFonts w:ascii="Times New Roman" w:hAnsi="Times New Roman" w:cs="Ayuthaya"/>
                <w:color w:val="auto"/>
              </w:rPr>
              <w:t>Titolo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056A08CF" w14:textId="1501EA97" w:rsidR="00E316EF" w:rsidRPr="004636FC" w:rsidRDefault="00EA5F17" w:rsidP="004636FC">
            <w:pPr>
              <w:pStyle w:val="p1"/>
              <w:rPr>
                <w:b/>
                <w:sz w:val="21"/>
                <w:szCs w:val="21"/>
              </w:rPr>
            </w:pPr>
            <w:r w:rsidRPr="004636FC">
              <w:rPr>
                <w:b/>
                <w:i/>
                <w:iCs/>
                <w:sz w:val="21"/>
                <w:szCs w:val="21"/>
              </w:rPr>
              <w:t>Sulle rotte del Mediterraneo: santi, missionari, popoli e tradizioni</w:t>
            </w:r>
            <w:r w:rsidR="004636FC">
              <w:rPr>
                <w:b/>
                <w:sz w:val="21"/>
                <w:szCs w:val="21"/>
              </w:rPr>
              <w:t xml:space="preserve"> </w:t>
            </w:r>
            <w:r w:rsidRPr="004636FC">
              <w:rPr>
                <w:b/>
                <w:i/>
                <w:iCs/>
                <w:sz w:val="21"/>
                <w:szCs w:val="21"/>
              </w:rPr>
              <w:t>artistiche</w:t>
            </w:r>
          </w:p>
        </w:tc>
      </w:tr>
      <w:tr w:rsidR="00E316EF" w:rsidRPr="00180CB9" w14:paraId="2E645B4B" w14:textId="77777777" w:rsidTr="00CA627C">
        <w:tc>
          <w:tcPr>
            <w:tcW w:w="3369" w:type="dxa"/>
            <w:shd w:val="clear" w:color="auto" w:fill="auto"/>
          </w:tcPr>
          <w:p w14:paraId="76DA2604" w14:textId="77777777" w:rsidR="00E316EF" w:rsidRPr="00180CB9" w:rsidRDefault="005717AB" w:rsidP="00534C7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Delibera di autorizzazione del Corso di </w:t>
            </w:r>
            <w:r w:rsidR="00534C74">
              <w:rPr>
                <w:rFonts w:ascii="Times New Roman" w:hAnsi="Times New Roman" w:cs="Ayuthaya"/>
                <w:color w:val="auto"/>
              </w:rPr>
              <w:t>L</w:t>
            </w:r>
            <w:r w:rsidRPr="00180CB9">
              <w:rPr>
                <w:rFonts w:ascii="Times New Roman" w:hAnsi="Times New Roman" w:cs="Ayuthaya"/>
                <w:color w:val="auto"/>
              </w:rPr>
              <w:t>aurea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29F1700D" w14:textId="3883BCF5" w:rsidR="00E316EF" w:rsidRPr="00180CB9" w:rsidRDefault="00E316EF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</w:p>
        </w:tc>
      </w:tr>
      <w:tr w:rsidR="00E316EF" w:rsidRPr="00180CB9" w14:paraId="4986686D" w14:textId="77777777" w:rsidTr="00CA627C">
        <w:tc>
          <w:tcPr>
            <w:tcW w:w="3369" w:type="dxa"/>
            <w:shd w:val="clear" w:color="auto" w:fill="auto"/>
          </w:tcPr>
          <w:p w14:paraId="5B0F2B67" w14:textId="77777777" w:rsidR="00E316EF" w:rsidRPr="00180CB9" w:rsidRDefault="005717AB" w:rsidP="00534C74">
            <w:pPr>
              <w:spacing w:before="6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Tipologia </w:t>
            </w:r>
            <w:r w:rsidR="00534C74">
              <w:rPr>
                <w:rFonts w:ascii="Times New Roman" w:hAnsi="Times New Roman" w:cs="Ayuthaya"/>
                <w:color w:val="auto"/>
              </w:rPr>
              <w:t>a</w:t>
            </w:r>
            <w:r w:rsidRPr="00180CB9">
              <w:rPr>
                <w:rFonts w:ascii="Times New Roman" w:hAnsi="Times New Roman" w:cs="Ayuthaya"/>
                <w:color w:val="auto"/>
              </w:rPr>
              <w:t xml:space="preserve">ttività </w:t>
            </w:r>
          </w:p>
          <w:p w14:paraId="7001027B" w14:textId="77777777" w:rsidR="00E316EF" w:rsidRPr="00180CB9" w:rsidRDefault="005717AB">
            <w:pPr>
              <w:spacing w:before="60" w:after="160"/>
              <w:rPr>
                <w:rFonts w:ascii="Times New Roman" w:hAnsi="Times New Roman" w:cs="Ayuthaya"/>
                <w:i/>
                <w:iCs/>
                <w:color w:val="auto"/>
                <w:sz w:val="20"/>
                <w:szCs w:val="20"/>
              </w:rPr>
            </w:pPr>
            <w:r w:rsidRPr="00180CB9">
              <w:rPr>
                <w:rFonts w:ascii="Times New Roman" w:hAnsi="Times New Roman" w:cs="Ayuthaya"/>
                <w:i/>
                <w:iCs/>
                <w:color w:val="auto"/>
                <w:sz w:val="20"/>
                <w:szCs w:val="20"/>
              </w:rPr>
              <w:t>(conferenze, seminari, laboratori ecc.)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1C91062" w14:textId="10270FB1" w:rsidR="00E316EF" w:rsidRPr="00180CB9" w:rsidRDefault="009F607C" w:rsidP="00FF1634">
            <w:pPr>
              <w:spacing w:after="1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Seminario </w:t>
            </w:r>
          </w:p>
        </w:tc>
      </w:tr>
      <w:tr w:rsidR="00E316EF" w:rsidRPr="00180CB9" w14:paraId="41B55540" w14:textId="77777777" w:rsidTr="004636FC">
        <w:trPr>
          <w:trHeight w:val="501"/>
        </w:trPr>
        <w:tc>
          <w:tcPr>
            <w:tcW w:w="3369" w:type="dxa"/>
            <w:shd w:val="clear" w:color="auto" w:fill="auto"/>
          </w:tcPr>
          <w:p w14:paraId="4460FBEF" w14:textId="77777777" w:rsidR="00E316EF" w:rsidRPr="00180CB9" w:rsidRDefault="005717AB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Docente responsabile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57ADCD99" w14:textId="7F53E137" w:rsidR="00E316EF" w:rsidRPr="00180CB9" w:rsidRDefault="009F607C" w:rsidP="00EA5F17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Sabina Pavone</w:t>
            </w:r>
            <w:r w:rsidR="00EA5F17">
              <w:rPr>
                <w:color w:val="auto"/>
              </w:rPr>
              <w:t xml:space="preserve"> </w:t>
            </w:r>
            <w:r w:rsidR="00A510A0">
              <w:rPr>
                <w:color w:val="auto"/>
              </w:rPr>
              <w:t xml:space="preserve">– Maria Rosaria </w:t>
            </w:r>
            <w:proofErr w:type="spellStart"/>
            <w:r w:rsidR="00A510A0">
              <w:rPr>
                <w:color w:val="auto"/>
              </w:rPr>
              <w:t>Marchionibus</w:t>
            </w:r>
            <w:proofErr w:type="spellEnd"/>
          </w:p>
        </w:tc>
      </w:tr>
      <w:tr w:rsidR="00E316EF" w:rsidRPr="00180CB9" w14:paraId="76EEF613" w14:textId="77777777" w:rsidTr="00CA627C">
        <w:tc>
          <w:tcPr>
            <w:tcW w:w="3369" w:type="dxa"/>
            <w:shd w:val="clear" w:color="auto" w:fill="auto"/>
          </w:tcPr>
          <w:p w14:paraId="64945CF4" w14:textId="77777777" w:rsidR="00E316EF" w:rsidRPr="00180CB9" w:rsidRDefault="005717AB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A cura di 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2ABEDB47" w14:textId="210C6BE9" w:rsidR="00E316EF" w:rsidRPr="00180CB9" w:rsidRDefault="009F607C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Sabina Pavone</w:t>
            </w:r>
            <w:r w:rsidR="00EA5F17">
              <w:rPr>
                <w:color w:val="auto"/>
              </w:rPr>
              <w:t xml:space="preserve"> </w:t>
            </w:r>
            <w:r w:rsidR="00EA5F17">
              <w:rPr>
                <w:color w:val="auto"/>
              </w:rPr>
              <w:t xml:space="preserve">e Maria Rosaria </w:t>
            </w:r>
            <w:proofErr w:type="spellStart"/>
            <w:r w:rsidR="00EA5F17">
              <w:rPr>
                <w:color w:val="auto"/>
              </w:rPr>
              <w:t>Marchionibus</w:t>
            </w:r>
            <w:proofErr w:type="spellEnd"/>
          </w:p>
        </w:tc>
      </w:tr>
      <w:tr w:rsidR="00E316EF" w:rsidRPr="00180CB9" w14:paraId="0B859D9B" w14:textId="77777777" w:rsidTr="00CA627C">
        <w:tc>
          <w:tcPr>
            <w:tcW w:w="3369" w:type="dxa"/>
            <w:shd w:val="clear" w:color="auto" w:fill="auto"/>
          </w:tcPr>
          <w:p w14:paraId="48633B73" w14:textId="77777777" w:rsidR="00E316EF" w:rsidRPr="00180CB9" w:rsidRDefault="005717AB" w:rsidP="00534C7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Numero </w:t>
            </w:r>
            <w:r w:rsidR="00534C74">
              <w:rPr>
                <w:rFonts w:ascii="Times New Roman" w:hAnsi="Times New Roman" w:cs="Ayuthaya"/>
                <w:color w:val="auto"/>
              </w:rPr>
              <w:t>o</w:t>
            </w:r>
            <w:r w:rsidRPr="00180CB9">
              <w:rPr>
                <w:rFonts w:ascii="Times New Roman" w:hAnsi="Times New Roman" w:cs="Ayuthaya"/>
                <w:color w:val="auto"/>
              </w:rPr>
              <w:t>re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21EC910E" w14:textId="7CB53641" w:rsidR="00E316EF" w:rsidRPr="00180CB9" w:rsidRDefault="009F607C" w:rsidP="00FF163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12</w:t>
            </w:r>
          </w:p>
        </w:tc>
      </w:tr>
      <w:tr w:rsidR="00E316EF" w:rsidRPr="00180CB9" w14:paraId="7AD3CCF1" w14:textId="77777777" w:rsidTr="00CA627C">
        <w:tc>
          <w:tcPr>
            <w:tcW w:w="3369" w:type="dxa"/>
            <w:shd w:val="clear" w:color="auto" w:fill="auto"/>
          </w:tcPr>
          <w:p w14:paraId="1FFBFCC8" w14:textId="77777777" w:rsidR="00E316EF" w:rsidRPr="00180CB9" w:rsidRDefault="005717AB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Numero CFU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211D4459" w14:textId="4EEF4D21" w:rsidR="00E316EF" w:rsidRPr="00180CB9" w:rsidRDefault="009F607C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2</w:t>
            </w:r>
          </w:p>
        </w:tc>
      </w:tr>
      <w:tr w:rsidR="00E316EF" w:rsidRPr="00180CB9" w14:paraId="686DF19A" w14:textId="77777777" w:rsidTr="00CA627C">
        <w:tc>
          <w:tcPr>
            <w:tcW w:w="3369" w:type="dxa"/>
            <w:shd w:val="clear" w:color="auto" w:fill="auto"/>
          </w:tcPr>
          <w:p w14:paraId="2A6A25C0" w14:textId="77777777" w:rsidR="00E316EF" w:rsidRPr="00180CB9" w:rsidRDefault="005717AB" w:rsidP="00534C74">
            <w:pPr>
              <w:spacing w:before="60" w:after="120"/>
              <w:rPr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Data </w:t>
            </w:r>
            <w:r w:rsidR="00534C74">
              <w:rPr>
                <w:rFonts w:ascii="Times New Roman" w:hAnsi="Times New Roman" w:cs="Ayuthaya"/>
                <w:color w:val="auto"/>
              </w:rPr>
              <w:t>i</w:t>
            </w:r>
            <w:r w:rsidRPr="00180CB9">
              <w:rPr>
                <w:rFonts w:ascii="Times New Roman" w:hAnsi="Times New Roman" w:cs="Ayuthaya"/>
                <w:color w:val="auto"/>
              </w:rPr>
              <w:t>nizio attività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4536F551" w14:textId="5A182AD7" w:rsidR="00E316EF" w:rsidRPr="00D64985" w:rsidRDefault="00CA627C" w:rsidP="00D6498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Marzo 2024</w:t>
            </w:r>
          </w:p>
        </w:tc>
      </w:tr>
      <w:tr w:rsidR="00CA627C" w:rsidRPr="00180CB9" w14:paraId="63A360A9" w14:textId="77777777" w:rsidTr="00CA627C">
        <w:tc>
          <w:tcPr>
            <w:tcW w:w="3369" w:type="dxa"/>
            <w:shd w:val="clear" w:color="auto" w:fill="auto"/>
          </w:tcPr>
          <w:p w14:paraId="5CDA7E3B" w14:textId="77777777" w:rsidR="00CA627C" w:rsidRPr="00180CB9" w:rsidRDefault="00CA627C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Calendario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45297CBE" w14:textId="254385D4" w:rsidR="00CA627C" w:rsidRPr="00180CB9" w:rsidRDefault="00CA627C" w:rsidP="00497299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 xml:space="preserve">Marzo-maggio 2024. </w:t>
            </w:r>
            <w:r w:rsidRPr="00D64985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Il calendario definitivo con date e orari delle lezioni sarà comunicato agli studenti prenotati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A627C" w:rsidRPr="00180CB9" w14:paraId="45C942C8" w14:textId="77777777" w:rsidTr="00CA627C">
        <w:tc>
          <w:tcPr>
            <w:tcW w:w="3369" w:type="dxa"/>
            <w:shd w:val="clear" w:color="auto" w:fill="auto"/>
          </w:tcPr>
          <w:p w14:paraId="0DC012DB" w14:textId="77777777" w:rsidR="00CA627C" w:rsidRPr="00180CB9" w:rsidRDefault="00CA627C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Destinatari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1CA01EC6" w14:textId="15D37EE0" w:rsidR="00CA627C" w:rsidRPr="00180CB9" w:rsidRDefault="00CA627C" w:rsidP="00B86B27">
            <w:pPr>
              <w:rPr>
                <w:color w:val="auto"/>
              </w:rPr>
            </w:pPr>
            <w:r w:rsidRPr="00CA627C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Tutti gli studenti dei corsi di studio </w:t>
            </w:r>
            <w:r w:rsidR="00952587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AM, </w:t>
            </w:r>
            <w:r w:rsidRPr="00CA627C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AO, </w:t>
            </w:r>
            <w:r w:rsidR="005F354A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CP, </w:t>
            </w:r>
            <w:r w:rsidR="00B86B27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MAA, MAC</w:t>
            </w:r>
            <w:r w:rsidR="00D15B8A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, MAO</w:t>
            </w:r>
            <w:r w:rsidR="00A10B40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CA627C" w:rsidRPr="00180CB9" w14:paraId="129DDF8A" w14:textId="77777777" w:rsidTr="00CA627C">
        <w:tc>
          <w:tcPr>
            <w:tcW w:w="3369" w:type="dxa"/>
            <w:shd w:val="clear" w:color="auto" w:fill="auto"/>
          </w:tcPr>
          <w:p w14:paraId="5513DCFB" w14:textId="77777777" w:rsidR="00CA627C" w:rsidRPr="00180CB9" w:rsidRDefault="00CA627C" w:rsidP="00263A25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Prenotazione richiesta</w:t>
            </w:r>
            <w:r>
              <w:rPr>
                <w:rFonts w:ascii="Times New Roman" w:hAnsi="Times New Roman" w:cs="Ayuthaya"/>
                <w:color w:val="auto"/>
              </w:rPr>
              <w:t xml:space="preserve"> (si/no)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611595B" w14:textId="20C94C8D" w:rsidR="00CA627C" w:rsidRPr="00180CB9" w:rsidRDefault="00CA627C" w:rsidP="00FF1634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si</w:t>
            </w:r>
          </w:p>
        </w:tc>
      </w:tr>
      <w:tr w:rsidR="00CA627C" w:rsidRPr="00180CB9" w14:paraId="0E5773E4" w14:textId="77777777" w:rsidTr="00BB0B29">
        <w:trPr>
          <w:trHeight w:val="529"/>
        </w:trPr>
        <w:tc>
          <w:tcPr>
            <w:tcW w:w="3369" w:type="dxa"/>
            <w:shd w:val="clear" w:color="auto" w:fill="auto"/>
          </w:tcPr>
          <w:p w14:paraId="4D955EC3" w14:textId="77777777" w:rsidR="00CA627C" w:rsidRPr="00180CB9" w:rsidRDefault="00CA627C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e-mail per prenotazioni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661506E" w14:textId="4F189EC2" w:rsidR="00CA627C" w:rsidRPr="00180CB9" w:rsidRDefault="00762A54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CA627C">
              <w:rPr>
                <w:color w:val="auto"/>
              </w:rPr>
              <w:t>abina.pavone@unior.it</w:t>
            </w:r>
          </w:p>
        </w:tc>
      </w:tr>
      <w:tr w:rsidR="00CA627C" w:rsidRPr="00180CB9" w14:paraId="43B2B09D" w14:textId="77777777" w:rsidTr="00CA627C">
        <w:tc>
          <w:tcPr>
            <w:tcW w:w="3369" w:type="dxa"/>
            <w:shd w:val="clear" w:color="auto" w:fill="auto"/>
          </w:tcPr>
          <w:p w14:paraId="4C05A2E8" w14:textId="77777777" w:rsidR="00CA627C" w:rsidRPr="00FF1634" w:rsidRDefault="00CA627C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 w:rsidRPr="00FF1634">
              <w:rPr>
                <w:rFonts w:ascii="Times New Roman" w:hAnsi="Times New Roman" w:cs="Ayuthaya"/>
                <w:color w:val="auto"/>
              </w:rPr>
              <w:t>Modalità di verifica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0F477726" w14:textId="64EA53B1" w:rsidR="00CA627C" w:rsidRPr="00FF1634" w:rsidRDefault="00BB0B29" w:rsidP="00FF163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Breve relazione scritta al termine degli incontri e discussione orale.</w:t>
            </w:r>
          </w:p>
        </w:tc>
      </w:tr>
      <w:tr w:rsidR="00CA627C" w:rsidRPr="00180CB9" w14:paraId="0036E937" w14:textId="77777777" w:rsidTr="00CA627C">
        <w:tc>
          <w:tcPr>
            <w:tcW w:w="3369" w:type="dxa"/>
            <w:shd w:val="clear" w:color="auto" w:fill="auto"/>
          </w:tcPr>
          <w:p w14:paraId="392E5FA3" w14:textId="77777777" w:rsidR="00CA627C" w:rsidRPr="00FF1634" w:rsidRDefault="00CA627C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 w:rsidRPr="00FF1634">
              <w:rPr>
                <w:rFonts w:ascii="Times New Roman" w:hAnsi="Times New Roman" w:cs="Ayuthaya"/>
                <w:color w:val="auto"/>
              </w:rPr>
              <w:t>Note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D542387" w14:textId="77777777" w:rsidR="007B3B07" w:rsidRDefault="007B3B07" w:rsidP="00FF163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Frequenza obbligatoria. </w:t>
            </w:r>
          </w:p>
          <w:p w14:paraId="4317B992" w14:textId="1FE3E2BD" w:rsidR="00CA627C" w:rsidRPr="00FF1634" w:rsidRDefault="00762A54" w:rsidP="00FF1634">
            <w:pPr>
              <w:jc w:val="both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Il ciclo di incontri prevede la partecipazione di Deborah Paci, (Univers</w:t>
            </w:r>
            <w:r w:rsidR="00EB3273">
              <w:rPr>
                <w:color w:val="auto"/>
              </w:rPr>
              <w:t xml:space="preserve">ità di Modena e Reggio Emilia), </w:t>
            </w:r>
            <w:r>
              <w:rPr>
                <w:color w:val="auto"/>
              </w:rPr>
              <w:t xml:space="preserve">Giampaolo Salice (Università di Cagliari), </w:t>
            </w:r>
            <w:r w:rsidR="00EB3273">
              <w:rPr>
                <w:color w:val="auto"/>
              </w:rPr>
              <w:t xml:space="preserve">Alessandro Vanoli (storico indipendente e divulgatore) oltre che delle proponenti e di Maria de Vivo e </w:t>
            </w:r>
            <w:r w:rsidR="00B81AE7">
              <w:rPr>
                <w:color w:val="auto"/>
              </w:rPr>
              <w:t xml:space="preserve">Giuseppe Porzio del </w:t>
            </w:r>
            <w:r w:rsidR="004636FC">
              <w:rPr>
                <w:color w:val="auto"/>
              </w:rPr>
              <w:t xml:space="preserve">DLLC. </w:t>
            </w:r>
          </w:p>
        </w:tc>
      </w:tr>
    </w:tbl>
    <w:p w14:paraId="559D87EB" w14:textId="77777777" w:rsidR="00E316EF" w:rsidRPr="00180CB9" w:rsidRDefault="00E316EF">
      <w:pPr>
        <w:rPr>
          <w:color w:val="auto"/>
        </w:rPr>
      </w:pPr>
    </w:p>
    <w:sectPr w:rsidR="00E316EF" w:rsidRPr="00180CB9" w:rsidSect="00180CB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ＭＳ ゴシック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angla MN">
    <w:panose1 w:val="00000500000000000000"/>
    <w:charset w:val="00"/>
    <w:family w:val="auto"/>
    <w:pitch w:val="variable"/>
    <w:sig w:usb0="80008003" w:usb1="1000C0C0" w:usb2="00000000" w:usb3="00000000" w:csb0="00000001" w:csb1="00000000"/>
  </w:font>
  <w:font w:name="Ayuthaya">
    <w:panose1 w:val="00000400000000000000"/>
    <w:charset w:val="DE"/>
    <w:family w:val="swiss"/>
    <w:pitch w:val="variable"/>
    <w:sig w:usb0="A10002FF" w:usb1="5000204A" w:usb2="00000020" w:usb3="00000000" w:csb0="00010197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EF"/>
    <w:rsid w:val="00034A8F"/>
    <w:rsid w:val="000623E9"/>
    <w:rsid w:val="000641C4"/>
    <w:rsid w:val="000C50F1"/>
    <w:rsid w:val="000C58F9"/>
    <w:rsid w:val="000E01AE"/>
    <w:rsid w:val="00117950"/>
    <w:rsid w:val="00180CB9"/>
    <w:rsid w:val="001B0181"/>
    <w:rsid w:val="00263A25"/>
    <w:rsid w:val="002C7611"/>
    <w:rsid w:val="002E1387"/>
    <w:rsid w:val="002F5ED3"/>
    <w:rsid w:val="002F7BE0"/>
    <w:rsid w:val="003E665C"/>
    <w:rsid w:val="00435BDB"/>
    <w:rsid w:val="004636FC"/>
    <w:rsid w:val="00495BA6"/>
    <w:rsid w:val="00495FD2"/>
    <w:rsid w:val="00497299"/>
    <w:rsid w:val="004C3F8F"/>
    <w:rsid w:val="004D0B37"/>
    <w:rsid w:val="00534C74"/>
    <w:rsid w:val="005717AB"/>
    <w:rsid w:val="005F354A"/>
    <w:rsid w:val="00637CD1"/>
    <w:rsid w:val="00720546"/>
    <w:rsid w:val="00762A54"/>
    <w:rsid w:val="00775A4A"/>
    <w:rsid w:val="007B3B07"/>
    <w:rsid w:val="007F38EB"/>
    <w:rsid w:val="00840888"/>
    <w:rsid w:val="009227D8"/>
    <w:rsid w:val="00943D4C"/>
    <w:rsid w:val="00952587"/>
    <w:rsid w:val="00954C99"/>
    <w:rsid w:val="009F607C"/>
    <w:rsid w:val="00A10B40"/>
    <w:rsid w:val="00A510A0"/>
    <w:rsid w:val="00A753AF"/>
    <w:rsid w:val="00AB1CB5"/>
    <w:rsid w:val="00AB474E"/>
    <w:rsid w:val="00B04A76"/>
    <w:rsid w:val="00B81AE7"/>
    <w:rsid w:val="00B86B27"/>
    <w:rsid w:val="00BB0B29"/>
    <w:rsid w:val="00BC1576"/>
    <w:rsid w:val="00CA627C"/>
    <w:rsid w:val="00D15B8A"/>
    <w:rsid w:val="00D64985"/>
    <w:rsid w:val="00DB2DFF"/>
    <w:rsid w:val="00DC6C86"/>
    <w:rsid w:val="00DE1EA6"/>
    <w:rsid w:val="00E27F4A"/>
    <w:rsid w:val="00E316EF"/>
    <w:rsid w:val="00E4508D"/>
    <w:rsid w:val="00E75473"/>
    <w:rsid w:val="00EA5F17"/>
    <w:rsid w:val="00EB3273"/>
    <w:rsid w:val="00F56C79"/>
    <w:rsid w:val="00FD1ED3"/>
    <w:rsid w:val="00FD79FC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DF55"/>
  <w15:docId w15:val="{48151009-127C-4E90-8471-26B2486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346E0"/>
    <w:rPr>
      <w:rFonts w:cs="Cambria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qFormat/>
    <w:rsid w:val="00042522"/>
    <w:rPr>
      <w:color w:val="0000FF"/>
      <w:u w:val="single"/>
    </w:rPr>
  </w:style>
  <w:style w:type="character" w:customStyle="1" w:styleId="Betont">
    <w:name w:val="Betont"/>
    <w:uiPriority w:val="20"/>
    <w:qFormat/>
    <w:rsid w:val="009225A7"/>
    <w:rPr>
      <w:i/>
      <w:iCs/>
    </w:rPr>
  </w:style>
  <w:style w:type="character" w:customStyle="1" w:styleId="Internetverknpfung">
    <w:name w:val="Internetverknüpfung"/>
    <w:rsid w:val="00E316EF"/>
    <w:rPr>
      <w:color w:val="000080"/>
      <w:u w:val="single"/>
    </w:rPr>
  </w:style>
  <w:style w:type="paragraph" w:customStyle="1" w:styleId="berschrift">
    <w:name w:val="Überschrift"/>
    <w:basedOn w:val="Normale"/>
    <w:next w:val="Corpotesto"/>
    <w:qFormat/>
    <w:rsid w:val="00A245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245DD"/>
    <w:pPr>
      <w:spacing w:after="140" w:line="288" w:lineRule="auto"/>
    </w:pPr>
  </w:style>
  <w:style w:type="paragraph" w:styleId="Elenco">
    <w:name w:val="List"/>
    <w:basedOn w:val="Corpotesto"/>
    <w:rsid w:val="00A245DD"/>
    <w:rPr>
      <w:rFonts w:cs="Arial"/>
    </w:rPr>
  </w:style>
  <w:style w:type="paragraph" w:customStyle="1" w:styleId="Didascalia1">
    <w:name w:val="Didascalia1"/>
    <w:basedOn w:val="Normale"/>
    <w:qFormat/>
    <w:rsid w:val="00A245D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e"/>
    <w:qFormat/>
    <w:rsid w:val="00A245DD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99"/>
    <w:rsid w:val="008C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1634"/>
    <w:rPr>
      <w:color w:val="0000FF" w:themeColor="hyperlink"/>
      <w:u w:val="single"/>
    </w:rPr>
  </w:style>
  <w:style w:type="paragraph" w:customStyle="1" w:styleId="p1">
    <w:name w:val="p1"/>
    <w:basedOn w:val="Normale"/>
    <w:rsid w:val="00EA5F17"/>
    <w:rPr>
      <w:rFonts w:ascii="Helvetica" w:hAnsi="Helvetica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1045</Characters>
  <Application>Microsoft Macintosh Word</Application>
  <DocSecurity>0</DocSecurity>
  <Lines>13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Sabina Pavone</cp:lastModifiedBy>
  <cp:revision>6</cp:revision>
  <cp:lastPrinted>2023-03-13T15:42:00Z</cp:lastPrinted>
  <dcterms:created xsi:type="dcterms:W3CDTF">2024-02-12T09:54:00Z</dcterms:created>
  <dcterms:modified xsi:type="dcterms:W3CDTF">2024-02-12T10:03:00Z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