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2257" w14:textId="672F1635" w:rsidR="00B70BA5" w:rsidRPr="008D64FC" w:rsidRDefault="00F95705">
      <w:pPr>
        <w:rPr>
          <w:b/>
          <w:bCs/>
          <w:color w:val="FF0000"/>
        </w:rPr>
      </w:pPr>
      <w:r>
        <w:t>CALL TIROCINIO CURRICULARE INTERNO PRESSO:</w:t>
      </w:r>
      <w:r w:rsidR="008D64FC">
        <w:t xml:space="preserve"> </w:t>
      </w:r>
      <w:r w:rsidR="008D64FC" w:rsidRPr="008D64FC">
        <w:rPr>
          <w:b/>
          <w:bCs/>
          <w:color w:val="FF0000"/>
        </w:rPr>
        <w:t>UFFICIO ORIENTAMENTO TIROCINI PLACEMENT COLLABORAZIONI STUDENTESCHE</w:t>
      </w:r>
    </w:p>
    <w:p w14:paraId="113E2258" w14:textId="77777777" w:rsidR="00B70BA5" w:rsidRDefault="00B70BA5"/>
    <w:p w14:paraId="113E2259" w14:textId="6BEDBAF7" w:rsidR="00B70BA5" w:rsidRDefault="00F95705">
      <w:r>
        <w:t>STRUTTURA OSPITANTE:</w:t>
      </w:r>
      <w:r w:rsidR="008D64FC">
        <w:t xml:space="preserve"> </w:t>
      </w:r>
      <w:r w:rsidR="008D64FC" w:rsidRPr="008D64FC">
        <w:rPr>
          <w:b/>
          <w:bCs/>
          <w:color w:val="FF0000"/>
        </w:rPr>
        <w:t>AREA SERVIZI ALLA DIDATTICA E RICERCA</w:t>
      </w:r>
    </w:p>
    <w:p w14:paraId="113E225A" w14:textId="77777777" w:rsidR="00B70BA5" w:rsidRDefault="00B70BA5"/>
    <w:p w14:paraId="113E225B" w14:textId="3F43EB3B" w:rsidR="00B70BA5" w:rsidRDefault="00F95705">
      <w:r>
        <w:t>SEDE:</w:t>
      </w:r>
      <w:r w:rsidR="008D64FC" w:rsidRPr="008D64FC">
        <w:t xml:space="preserve"> </w:t>
      </w:r>
      <w:r w:rsidR="008D64FC" w:rsidRPr="008D64FC">
        <w:rPr>
          <w:b/>
          <w:bCs/>
          <w:color w:val="FF0000"/>
        </w:rPr>
        <w:t>PALAZZO DEL MEDITERRANEO</w:t>
      </w:r>
      <w:r w:rsidR="008D64FC">
        <w:rPr>
          <w:b/>
          <w:bCs/>
          <w:color w:val="FF0000"/>
        </w:rPr>
        <w:t xml:space="preserve"> VIA NUOVA MARINA 59 NAPOLI</w:t>
      </w:r>
    </w:p>
    <w:p w14:paraId="113E225C" w14:textId="77777777" w:rsidR="00B70BA5" w:rsidRDefault="00B70BA5"/>
    <w:p w14:paraId="113E225D" w14:textId="125F21C2" w:rsidR="00B70BA5" w:rsidRDefault="00F95705">
      <w:r>
        <w:t>TUTOR STRUTTURA INTERNA:</w:t>
      </w:r>
      <w:r w:rsidR="008D64FC">
        <w:t xml:space="preserve"> </w:t>
      </w:r>
      <w:r w:rsidR="008D64FC" w:rsidRPr="008D64FC">
        <w:rPr>
          <w:b/>
          <w:bCs/>
          <w:color w:val="FF0000"/>
        </w:rPr>
        <w:t>CRISTINA ESPOSITO</w:t>
      </w:r>
    </w:p>
    <w:p w14:paraId="113E225E" w14:textId="77777777" w:rsidR="00B70BA5" w:rsidRDefault="00B70BA5"/>
    <w:p w14:paraId="113E225F" w14:textId="0FEDF32E" w:rsidR="00B70BA5" w:rsidRPr="005B653A" w:rsidRDefault="00F95705" w:rsidP="00C03A62">
      <w:pPr>
        <w:jc w:val="both"/>
        <w:rPr>
          <w:b/>
          <w:bCs/>
          <w:color w:val="FF0000"/>
        </w:rPr>
      </w:pPr>
      <w:r>
        <w:t>REQUISITI RICHIESTI:</w:t>
      </w:r>
      <w:r w:rsidR="008D64FC">
        <w:t xml:space="preserve"> </w:t>
      </w:r>
      <w:r w:rsidR="005B653A" w:rsidRPr="005B653A">
        <w:rPr>
          <w:b/>
          <w:bCs/>
          <w:color w:val="FF0000"/>
        </w:rPr>
        <w:t>CONOSCENZA DEL PACCHETTO OFFICE</w:t>
      </w:r>
    </w:p>
    <w:p w14:paraId="113E2260" w14:textId="77777777" w:rsidR="00B70BA5" w:rsidRDefault="00B70BA5"/>
    <w:p w14:paraId="113E2261" w14:textId="66229AE3" w:rsidR="00B70BA5" w:rsidRDefault="00F95705" w:rsidP="00C03A62">
      <w:pPr>
        <w:jc w:val="both"/>
      </w:pPr>
      <w:r>
        <w:t>ATTIVITA’:</w:t>
      </w:r>
      <w:r w:rsidR="00C03A62" w:rsidRPr="00C03A62">
        <w:t xml:space="preserve"> </w:t>
      </w:r>
      <w:r w:rsidR="00C03A62" w:rsidRPr="00C03A62">
        <w:t xml:space="preserve">Lo studente affiancherà il personale afferente all'Ufficio nello svolgimento dell'iter procedurale </w:t>
      </w:r>
      <w:r w:rsidR="00C03A62">
        <w:t xml:space="preserve">delle </w:t>
      </w:r>
      <w:r w:rsidR="00C03A62" w:rsidRPr="00C03A62">
        <w:t xml:space="preserve">attività </w:t>
      </w:r>
      <w:r w:rsidR="00C03A62">
        <w:t>amministrative,</w:t>
      </w:r>
      <w:r w:rsidR="00C03A62" w:rsidRPr="00C03A62">
        <w:t xml:space="preserve"> supporto alla gestione dei programmi di tirocini curriculari e </w:t>
      </w:r>
      <w:proofErr w:type="gramStart"/>
      <w:r w:rsidR="00C03A62" w:rsidRPr="00C03A62">
        <w:t>post laurea</w:t>
      </w:r>
      <w:proofErr w:type="gramEnd"/>
      <w:r w:rsidR="00C03A62" w:rsidRPr="00C03A62">
        <w:t>; aggiornamento banche dati e archivi</w:t>
      </w:r>
      <w:r w:rsidR="00C03A62">
        <w:t xml:space="preserve">, </w:t>
      </w:r>
      <w:r w:rsidR="00C03A62" w:rsidRPr="00C03A62">
        <w:t xml:space="preserve">supporto alla attività amministrative e alla gestione dei rapporti con </w:t>
      </w:r>
      <w:r w:rsidR="00C03A62">
        <w:t>gli studenti dell’ateneo</w:t>
      </w:r>
      <w:r w:rsidR="005B653A">
        <w:t xml:space="preserve"> relativamente all’orientamento per i tirocini e per la collaborazioni studentesche</w:t>
      </w:r>
      <w:r w:rsidR="00C03A62" w:rsidRPr="00C03A62">
        <w:t>.</w:t>
      </w:r>
    </w:p>
    <w:p w14:paraId="113E2262" w14:textId="77777777" w:rsidR="00B70BA5" w:rsidRDefault="00B70BA5"/>
    <w:p w14:paraId="113E2263" w14:textId="4B10A595" w:rsidR="00B70BA5" w:rsidRDefault="00F95705">
      <w:r>
        <w:t>OBIETTIVI:</w:t>
      </w:r>
      <w:r w:rsidR="005B653A" w:rsidRPr="005B653A">
        <w:t xml:space="preserve"> </w:t>
      </w:r>
      <w:r w:rsidR="005B653A" w:rsidRPr="00C03A62">
        <w:t xml:space="preserve">Lo stage proposto prevede un percorso di formazione specifica di carattere pratico per l'utilizzo delle attrezzature informatiche necessarie all'acquisizione </w:t>
      </w:r>
      <w:r w:rsidR="005B653A">
        <w:t xml:space="preserve">di una conoscenza più approfondita della Pubblica amministrazione ed in particolare di quella universitaria. Considerate le tante attività a contatto con enti pubblici e privati internazionali, lo stage prevede attività di front office e back office </w:t>
      </w:r>
      <w:r w:rsidR="005B653A" w:rsidRPr="00C03A62">
        <w:t>in diverse lingue proprie degli insegnamenti dell'Ateneo</w:t>
      </w:r>
      <w:r w:rsidR="005B653A">
        <w:t>.</w:t>
      </w:r>
    </w:p>
    <w:p w14:paraId="113E2264" w14:textId="77777777" w:rsidR="00B70BA5" w:rsidRDefault="00B70BA5"/>
    <w:p w14:paraId="0BBB05CA" w14:textId="77777777" w:rsidR="005B653A" w:rsidRDefault="00F95705">
      <w:r>
        <w:t xml:space="preserve">PERIODO DELLO STAGE: </w:t>
      </w:r>
      <w:r w:rsidR="005B653A">
        <w:t>diverse turnazioni che riguardano il periodo:</w:t>
      </w:r>
    </w:p>
    <w:p w14:paraId="113E2265" w14:textId="3D9E4190" w:rsidR="00B70BA5" w:rsidRDefault="005B653A" w:rsidP="005B653A">
      <w:pPr>
        <w:pStyle w:val="Paragrafoelenco"/>
        <w:numPr>
          <w:ilvl w:val="0"/>
          <w:numId w:val="1"/>
        </w:numPr>
      </w:pPr>
      <w:r>
        <w:t xml:space="preserve">luglio </w:t>
      </w:r>
      <w:proofErr w:type="gramStart"/>
      <w:r>
        <w:t>-  inizio</w:t>
      </w:r>
      <w:proofErr w:type="gramEnd"/>
      <w:r>
        <w:t xml:space="preserve"> agosto 2024</w:t>
      </w:r>
    </w:p>
    <w:p w14:paraId="29DDBE86" w14:textId="1B123E11" w:rsidR="005B653A" w:rsidRDefault="005B653A" w:rsidP="005B653A">
      <w:pPr>
        <w:pStyle w:val="Paragrafoelenco"/>
        <w:numPr>
          <w:ilvl w:val="0"/>
          <w:numId w:val="1"/>
        </w:numPr>
      </w:pPr>
      <w:r>
        <w:t xml:space="preserve">fine </w:t>
      </w:r>
      <w:proofErr w:type="gramStart"/>
      <w:r>
        <w:t>agosto  -</w:t>
      </w:r>
      <w:proofErr w:type="gramEnd"/>
      <w:r>
        <w:t xml:space="preserve"> settembre 2024</w:t>
      </w:r>
    </w:p>
    <w:p w14:paraId="2ADEF983" w14:textId="110BA429" w:rsidR="005B653A" w:rsidRDefault="005B653A" w:rsidP="005B653A">
      <w:pPr>
        <w:pStyle w:val="Paragrafoelenco"/>
        <w:numPr>
          <w:ilvl w:val="0"/>
          <w:numId w:val="1"/>
        </w:numPr>
      </w:pPr>
      <w:r>
        <w:t>settembre – ottobre 2024</w:t>
      </w:r>
    </w:p>
    <w:p w14:paraId="113E2266" w14:textId="77777777" w:rsidR="00B70BA5" w:rsidRDefault="00B70BA5"/>
    <w:p w14:paraId="113E2267" w14:textId="54137FB1" w:rsidR="00B70BA5" w:rsidRPr="005B653A" w:rsidRDefault="00F95705">
      <w:pPr>
        <w:rPr>
          <w:b/>
          <w:bCs/>
          <w:color w:val="0070C0"/>
        </w:rPr>
      </w:pPr>
      <w:r>
        <w:t>EMAIL DELLA STRUTTURA</w:t>
      </w:r>
      <w:r w:rsidR="00545272">
        <w:t>/</w:t>
      </w:r>
      <w:r w:rsidR="005659F8">
        <w:t>DOCENTE</w:t>
      </w:r>
      <w:r>
        <w:t xml:space="preserve"> </w:t>
      </w:r>
      <w:r w:rsidR="005659F8">
        <w:t>PER INVIO</w:t>
      </w:r>
      <w:r>
        <w:t xml:space="preserve"> CANDIDATURA:</w:t>
      </w:r>
      <w:r w:rsidR="005B653A">
        <w:t xml:space="preserve"> </w:t>
      </w:r>
      <w:r w:rsidR="005B653A" w:rsidRPr="005B653A">
        <w:rPr>
          <w:b/>
          <w:bCs/>
          <w:color w:val="0070C0"/>
        </w:rPr>
        <w:t>stage@unior.it</w:t>
      </w:r>
    </w:p>
    <w:p w14:paraId="113E2268" w14:textId="77777777" w:rsidR="00B70BA5" w:rsidRDefault="00B70BA5"/>
    <w:p w14:paraId="113E2269" w14:textId="346FA207" w:rsidR="00B70BA5" w:rsidRDefault="00F95705">
      <w:r>
        <w:t xml:space="preserve">SCADENZA INVIO CANDIDATURE: ENTRO </w:t>
      </w:r>
      <w:r w:rsidR="005B653A">
        <w:t>LUGLIO 2024</w:t>
      </w:r>
    </w:p>
    <w:p w14:paraId="113E226A" w14:textId="77777777" w:rsidR="00B70BA5" w:rsidRDefault="00B70BA5"/>
    <w:p w14:paraId="113E226B" w14:textId="77777777" w:rsidR="00B70BA5" w:rsidRDefault="00F95705">
      <w:r>
        <w:t>LE MODALITÁ DI SVOLGIMENTO DEI TIROCINI CURRICOLARI SONO PUBBLICATE AL LINK: https//www.unior.it/didattica/view_news/34941/1283/2/modalità-svolgimento-tirocini-curricolari-in-vigore-da-luglio-2022.html</w:t>
      </w:r>
    </w:p>
    <w:p w14:paraId="113E226C" w14:textId="77777777" w:rsidR="00B70BA5" w:rsidRDefault="00F95705">
      <w:r>
        <w:t>Lo studente che desideri svolgere un tirocinio curriculare in presenza deve essere in possesso dell’attestato del corso di sicurezza sul lavoro (v. normativa corso sulla sicurezza).</w:t>
      </w:r>
    </w:p>
    <w:p w14:paraId="113E226D" w14:textId="77777777" w:rsidR="00B70BA5" w:rsidRDefault="00F95705">
      <w:r>
        <w:lastRenderedPageBreak/>
        <w:t xml:space="preserve">È stata attivata la piattaforma </w:t>
      </w:r>
      <w:proofErr w:type="spellStart"/>
      <w:r>
        <w:t>moodie</w:t>
      </w:r>
      <w:proofErr w:type="spellEnd"/>
      <w:r>
        <w:t xml:space="preserve"> di ateneo per l’erogazione del corso di sicurezza sul lavoro (v. erogazione corso sicurezza).</w:t>
      </w:r>
    </w:p>
    <w:p w14:paraId="74A4D5D3" w14:textId="77777777" w:rsidR="00545272" w:rsidRDefault="00545272"/>
    <w:sectPr w:rsidR="00545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94B48"/>
    <w:multiLevelType w:val="hybridMultilevel"/>
    <w:tmpl w:val="9B6A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1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A5"/>
    <w:rsid w:val="00213C35"/>
    <w:rsid w:val="00545272"/>
    <w:rsid w:val="005659F8"/>
    <w:rsid w:val="005B653A"/>
    <w:rsid w:val="008D64FC"/>
    <w:rsid w:val="00B70BA5"/>
    <w:rsid w:val="00C03A62"/>
    <w:rsid w:val="00EB0A70"/>
    <w:rsid w:val="00F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2257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B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CFAA-A6C0-426E-B18F-4B679682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Cristina Esposito</cp:lastModifiedBy>
  <cp:revision>2</cp:revision>
  <cp:lastPrinted>2023-03-08T09:36:00Z</cp:lastPrinted>
  <dcterms:created xsi:type="dcterms:W3CDTF">2024-06-27T08:36:00Z</dcterms:created>
  <dcterms:modified xsi:type="dcterms:W3CDTF">2024-06-27T08:36:00Z</dcterms:modified>
</cp:coreProperties>
</file>