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C015" w14:textId="4252EFC2" w:rsidR="003666FF" w:rsidRPr="003666FF" w:rsidRDefault="000E29C5" w:rsidP="003666FF">
      <w:pPr>
        <w:tabs>
          <w:tab w:val="center" w:pos="1800"/>
          <w:tab w:val="center" w:pos="1862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Area Servizi alla Didattica e Ricerca</w:t>
      </w:r>
    </w:p>
    <w:p w14:paraId="3CF2E622" w14:textId="3AA6B4EC" w:rsidR="00836EBC" w:rsidRDefault="00D540EB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</w:pP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</w:t>
      </w: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 </w:t>
      </w:r>
      <w:r w:rsidR="00C30FC7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Tabella </w:t>
      </w:r>
      <w:r w:rsidR="00C320AF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483896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10</w:t>
      </w:r>
      <w:r w:rsidR="00192EEF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 - 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K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a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z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a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k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892D6E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I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s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t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a</w:t>
      </w:r>
      <w:r w:rsid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052E5A" w:rsidRPr="003666FF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n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220"/>
        <w:gridCol w:w="1472"/>
        <w:gridCol w:w="1341"/>
        <w:gridCol w:w="1607"/>
        <w:gridCol w:w="6616"/>
      </w:tblGrid>
      <w:tr w:rsidR="003666FF" w:rsidRPr="003666FF" w14:paraId="7D9D36B9" w14:textId="77777777" w:rsidTr="00EF6DEF">
        <w:tc>
          <w:tcPr>
            <w:tcW w:w="1731" w:type="dxa"/>
            <w:shd w:val="clear" w:color="auto" w:fill="auto"/>
            <w:vAlign w:val="center"/>
          </w:tcPr>
          <w:p w14:paraId="4D736D9C" w14:textId="77777777" w:rsidR="00836EBC" w:rsidRPr="003666FF" w:rsidRDefault="00836EBC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Paese di destinazione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040C98B" w14:textId="77777777" w:rsidR="00836EBC" w:rsidRPr="003666FF" w:rsidRDefault="00836EBC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Università ospitante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080CB77" w14:textId="77777777" w:rsidR="00836EBC" w:rsidRPr="003666FF" w:rsidRDefault="00836EBC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Docente referente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80A5245" w14:textId="77777777" w:rsidR="00836EBC" w:rsidRPr="003666FF" w:rsidRDefault="00836EBC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Durata Mobilità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F030A31" w14:textId="77777777" w:rsidR="00836EBC" w:rsidRPr="003666FF" w:rsidRDefault="00836EBC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numero studenti in mobilità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52AACD92" w14:textId="77777777" w:rsidR="00836EBC" w:rsidRPr="003666FF" w:rsidRDefault="003557E2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contributi e</w:t>
            </w:r>
            <w:r w:rsidR="00836EBC" w:rsidRPr="003666FF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 agevolazioni</w:t>
            </w:r>
          </w:p>
        </w:tc>
      </w:tr>
      <w:tr w:rsidR="003666FF" w:rsidRPr="003666FF" w14:paraId="57657533" w14:textId="77777777" w:rsidTr="00EF6DEF">
        <w:tc>
          <w:tcPr>
            <w:tcW w:w="1731" w:type="dxa"/>
            <w:vMerge w:val="restart"/>
            <w:shd w:val="clear" w:color="auto" w:fill="auto"/>
            <w:vAlign w:val="center"/>
          </w:tcPr>
          <w:p w14:paraId="13494B80" w14:textId="77777777" w:rsidR="003666FF" w:rsidRPr="003666FF" w:rsidRDefault="003666FF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  <w:t>Kazak</w:t>
            </w:r>
            <w:r w:rsidR="00EF6DEF"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  <w:t>i</w:t>
            </w:r>
            <w:r w:rsidRPr="003666FF"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  <w:t>stan</w:t>
            </w:r>
          </w:p>
          <w:p w14:paraId="7DE21D60" w14:textId="77777777" w:rsidR="003666FF" w:rsidRPr="003666FF" w:rsidRDefault="003666FF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8C35E5" wp14:editId="72FC6B94">
                  <wp:extent cx="1077477" cy="538451"/>
                  <wp:effectExtent l="0" t="0" r="0" b="0"/>
                  <wp:docPr id="179" name="Immagine 179" descr="Bandiera del Kazaki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Bandiera del Kazaki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07" cy="54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68DEEB3" w14:textId="77777777" w:rsidR="003666FF" w:rsidRPr="003666FF" w:rsidRDefault="003666FF" w:rsidP="003666F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E.A. Buketov Karaganda State University </w:t>
            </w:r>
          </w:p>
          <w:p w14:paraId="6E0B288F" w14:textId="77777777" w:rsidR="003666FF" w:rsidRPr="003666FF" w:rsidRDefault="003666FF" w:rsidP="003666F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Karaganda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3D1FE67E" w14:textId="77777777" w:rsidR="003666FF" w:rsidRPr="00A33705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Tommaso Trevisani</w:t>
            </w:r>
          </w:p>
        </w:tc>
        <w:tc>
          <w:tcPr>
            <w:tcW w:w="1352" w:type="dxa"/>
            <w:vMerge w:val="restart"/>
            <w:vAlign w:val="center"/>
          </w:tcPr>
          <w:p w14:paraId="0BDA4306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4 mesi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F49E916" w14:textId="77777777" w:rsid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n.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1</w:t>
            </w:r>
          </w:p>
          <w:p w14:paraId="617FDBC3" w14:textId="77777777" w:rsidR="00C223AE" w:rsidRP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011EC1D4" w14:textId="2B941836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iscritt</w:t>
            </w:r>
            <w:r w:rsidR="000B4004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</w:t>
            </w: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Laurea</w:t>
            </w:r>
            <w:r w:rsidR="00055226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/</w:t>
            </w:r>
            <w:r w:rsidR="002034C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Laurea </w:t>
            </w: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Magistrale</w:t>
            </w:r>
            <w:r w:rsidR="00AD3FA7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</w:t>
            </w:r>
          </w:p>
        </w:tc>
        <w:tc>
          <w:tcPr>
            <w:tcW w:w="6752" w:type="dxa"/>
            <w:vMerge w:val="restart"/>
            <w:shd w:val="clear" w:color="auto" w:fill="auto"/>
            <w:vAlign w:val="center"/>
          </w:tcPr>
          <w:p w14:paraId="13FE8A68" w14:textId="13DD3547" w:rsidR="003666FF" w:rsidRPr="003666FF" w:rsidRDefault="00323228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2.00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0,00 euro  </w:t>
            </w:r>
          </w:p>
          <w:p w14:paraId="27106797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3B62C67D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  <w:tr w:rsidR="003666FF" w:rsidRPr="003666FF" w14:paraId="36D24933" w14:textId="77777777" w:rsidTr="00EF6DEF">
        <w:tc>
          <w:tcPr>
            <w:tcW w:w="1731" w:type="dxa"/>
            <w:vMerge/>
            <w:shd w:val="clear" w:color="auto" w:fill="auto"/>
            <w:vAlign w:val="center"/>
          </w:tcPr>
          <w:p w14:paraId="6A4E0821" w14:textId="77777777" w:rsidR="003666FF" w:rsidRPr="003666FF" w:rsidRDefault="003666FF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E9ADBB0" w14:textId="77777777" w:rsidR="003666FF" w:rsidRPr="003666FF" w:rsidRDefault="003666FF" w:rsidP="003666FF">
            <w:pPr>
              <w:pStyle w:val="Testonormale"/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</w:pPr>
            <w:r w:rsidRPr="003666FF"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  <w:t>M. Utemisov West Kazakhstan State University</w:t>
            </w:r>
          </w:p>
          <w:p w14:paraId="25EAD8E3" w14:textId="77777777" w:rsidR="003666FF" w:rsidRPr="003666FF" w:rsidRDefault="003666FF" w:rsidP="003666FF">
            <w:pPr>
              <w:pStyle w:val="Testonormale"/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</w:pPr>
            <w:r w:rsidRPr="003666FF"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  <w:t>Uralsk</w:t>
            </w:r>
          </w:p>
        </w:tc>
        <w:tc>
          <w:tcPr>
            <w:tcW w:w="1482" w:type="dxa"/>
            <w:vMerge/>
            <w:vAlign w:val="center"/>
          </w:tcPr>
          <w:p w14:paraId="3D8F5029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14:paraId="3E030A9D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5BAFB16" w14:textId="77777777" w:rsid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1</w:t>
            </w:r>
          </w:p>
          <w:p w14:paraId="2F4E2A1F" w14:textId="20AE8988" w:rsidR="003666FF" w:rsidRPr="003666FF" w:rsidRDefault="00C223AE" w:rsidP="00923E1C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destinatari: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iscritt</w:t>
            </w:r>
            <w:r w:rsidR="000B4004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Laurea</w:t>
            </w:r>
            <w:r w:rsidR="000B4004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/</w:t>
            </w:r>
            <w:r w:rsidR="002034C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Laurea 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Magistrale</w:t>
            </w:r>
            <w:r w:rsidR="00AD3FA7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</w:t>
            </w:r>
          </w:p>
        </w:tc>
        <w:tc>
          <w:tcPr>
            <w:tcW w:w="6752" w:type="dxa"/>
            <w:vMerge/>
            <w:shd w:val="clear" w:color="auto" w:fill="auto"/>
            <w:vAlign w:val="center"/>
          </w:tcPr>
          <w:p w14:paraId="64B2B4E3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3666FF" w:rsidRPr="003666FF" w14:paraId="24948365" w14:textId="77777777" w:rsidTr="00EF6DEF">
        <w:tc>
          <w:tcPr>
            <w:tcW w:w="1731" w:type="dxa"/>
            <w:vMerge/>
            <w:shd w:val="clear" w:color="auto" w:fill="auto"/>
            <w:vAlign w:val="center"/>
          </w:tcPr>
          <w:p w14:paraId="3C4EF01C" w14:textId="77777777" w:rsidR="003666FF" w:rsidRPr="003666FF" w:rsidRDefault="003666FF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B5E400F" w14:textId="77777777" w:rsidR="003666FF" w:rsidRPr="003666FF" w:rsidRDefault="003666FF" w:rsidP="003666FF">
            <w:pPr>
              <w:pStyle w:val="Testonormale"/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</w:pPr>
            <w:r w:rsidRPr="003666FF"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  <w:t xml:space="preserve">Kazakh Ablai Khan University of International Relations and World Languages </w:t>
            </w:r>
          </w:p>
          <w:p w14:paraId="29CC49C8" w14:textId="77777777" w:rsidR="003666FF" w:rsidRPr="003666FF" w:rsidRDefault="003666FF" w:rsidP="003666FF">
            <w:pPr>
              <w:pStyle w:val="Testonormale"/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</w:pPr>
            <w:r w:rsidRPr="003666FF"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val="en-US" w:eastAsia="ja-JP"/>
              </w:rPr>
              <w:t>Almaty</w:t>
            </w:r>
          </w:p>
        </w:tc>
        <w:tc>
          <w:tcPr>
            <w:tcW w:w="1482" w:type="dxa"/>
            <w:vMerge/>
            <w:vAlign w:val="center"/>
          </w:tcPr>
          <w:p w14:paraId="1D373854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14:paraId="6A78AA9B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235F013" w14:textId="77777777" w:rsid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n.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1</w:t>
            </w:r>
          </w:p>
          <w:p w14:paraId="5A47D4BA" w14:textId="77777777" w:rsidR="00C223AE" w:rsidRP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10B8DCE2" w14:textId="451454D2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iscritt</w:t>
            </w:r>
            <w:r w:rsidR="000B4004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</w:t>
            </w: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Laurea Magistrale</w:t>
            </w:r>
          </w:p>
        </w:tc>
        <w:tc>
          <w:tcPr>
            <w:tcW w:w="6752" w:type="dxa"/>
            <w:vMerge/>
            <w:shd w:val="clear" w:color="auto" w:fill="auto"/>
            <w:vAlign w:val="center"/>
          </w:tcPr>
          <w:p w14:paraId="1EFE8080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3666FF" w:rsidRPr="003666FF" w14:paraId="2F7A45C8" w14:textId="77777777" w:rsidTr="00EF6DEF">
        <w:tc>
          <w:tcPr>
            <w:tcW w:w="1731" w:type="dxa"/>
            <w:vMerge/>
            <w:shd w:val="clear" w:color="auto" w:fill="auto"/>
            <w:vAlign w:val="center"/>
          </w:tcPr>
          <w:p w14:paraId="70818BCF" w14:textId="77777777" w:rsidR="003666FF" w:rsidRPr="003666FF" w:rsidRDefault="003666FF" w:rsidP="003666FF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4DD8766" w14:textId="77777777" w:rsidR="003666FF" w:rsidRPr="003666FF" w:rsidRDefault="003666FF" w:rsidP="003666FF">
            <w:pPr>
              <w:pStyle w:val="Testonormale"/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eastAsia="ja-JP"/>
              </w:rPr>
            </w:pPr>
            <w:r w:rsidRPr="003666FF"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eastAsia="ja-JP"/>
              </w:rPr>
              <w:t>Al-Farabi Kazakh National University</w:t>
            </w:r>
          </w:p>
          <w:p w14:paraId="31A02FFE" w14:textId="77777777" w:rsidR="003666FF" w:rsidRPr="003666FF" w:rsidRDefault="003666FF" w:rsidP="003666FF">
            <w:pPr>
              <w:pStyle w:val="Testonormale"/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eastAsia="ja-JP"/>
              </w:rPr>
            </w:pPr>
            <w:r w:rsidRPr="003666FF">
              <w:rPr>
                <w:rFonts w:asciiTheme="minorHAnsi" w:eastAsia="Arial Unicode MS" w:hAnsiTheme="minorHAnsi" w:cstheme="minorHAnsi"/>
                <w:color w:val="44546A" w:themeColor="text2"/>
                <w:sz w:val="22"/>
                <w:szCs w:val="22"/>
                <w:u w:color="000000"/>
                <w:bdr w:val="nil"/>
                <w:lang w:eastAsia="ja-JP"/>
              </w:rPr>
              <w:t>Almaty</w:t>
            </w:r>
          </w:p>
        </w:tc>
        <w:tc>
          <w:tcPr>
            <w:tcW w:w="1482" w:type="dxa"/>
            <w:vMerge/>
            <w:vAlign w:val="center"/>
          </w:tcPr>
          <w:p w14:paraId="695DF83D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14:paraId="55093B9D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E40CEC0" w14:textId="77777777" w:rsid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n.</w:t>
            </w:r>
            <w:r w:rsidR="003666FF"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1</w:t>
            </w:r>
          </w:p>
          <w:p w14:paraId="774877FC" w14:textId="77777777" w:rsidR="00C223AE" w:rsidRPr="003666FF" w:rsidRDefault="00C223AE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322FEF64" w14:textId="7BE983C8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iscritt</w:t>
            </w:r>
            <w:r w:rsidR="000B4004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i</w:t>
            </w:r>
            <w:r w:rsidRPr="003666FF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Laurea Magistrale</w:t>
            </w:r>
          </w:p>
        </w:tc>
        <w:tc>
          <w:tcPr>
            <w:tcW w:w="6752" w:type="dxa"/>
            <w:vMerge/>
            <w:shd w:val="clear" w:color="auto" w:fill="auto"/>
            <w:vAlign w:val="center"/>
          </w:tcPr>
          <w:p w14:paraId="73FF9815" w14:textId="77777777" w:rsidR="003666FF" w:rsidRPr="003666FF" w:rsidRDefault="003666FF" w:rsidP="003666FF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</w:tbl>
    <w:p w14:paraId="00D3CFB8" w14:textId="77777777" w:rsidR="003666FF" w:rsidRDefault="003666FF" w:rsidP="00C223AE">
      <w:pPr>
        <w:pStyle w:val="Testonormale"/>
        <w:spacing w:before="100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58D472F3" w14:textId="77777777" w:rsidR="003666FF" w:rsidRDefault="003666FF" w:rsidP="00375DCD">
      <w:pPr>
        <w:pStyle w:val="Testonormale"/>
        <w:spacing w:before="10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694ABB74" w14:textId="77777777" w:rsidR="00375DCD" w:rsidRPr="003666FF" w:rsidRDefault="00375DCD" w:rsidP="00375DCD">
      <w:pPr>
        <w:pStyle w:val="Testonormale"/>
        <w:spacing w:before="100"/>
        <w:jc w:val="center"/>
        <w:rPr>
          <w:rFonts w:asciiTheme="minorHAnsi" w:eastAsia="Arial Unicode MS" w:hAnsiTheme="minorHAnsi" w:cstheme="minorHAnsi"/>
          <w:b/>
          <w:i/>
          <w:color w:val="44546A" w:themeColor="text2"/>
          <w:sz w:val="22"/>
          <w:szCs w:val="22"/>
          <w:u w:color="000000"/>
          <w:bdr w:val="nil"/>
          <w:lang w:eastAsia="ja-JP"/>
        </w:rPr>
      </w:pPr>
      <w:r w:rsidRPr="003666FF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Requisiti di ammissione </w:t>
      </w:r>
    </w:p>
    <w:p w14:paraId="73063B03" w14:textId="77777777" w:rsidR="00375DCD" w:rsidRPr="003666FF" w:rsidRDefault="00375DCD" w:rsidP="00375DCD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5112D52E" w14:textId="4ABCF680" w:rsidR="00536F46" w:rsidRPr="003666FF" w:rsidRDefault="00536F46" w:rsidP="00536F46">
      <w:pPr>
        <w:pStyle w:val="Testonormale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Sono ammessi alla selezione gli studenti che, oltre ai requisiti di ammissione generali previsti dal bando (Art. </w:t>
      </w:r>
      <w:r w:rsidR="003666FF">
        <w:rPr>
          <w:rFonts w:asciiTheme="minorHAnsi" w:hAnsiTheme="minorHAnsi" w:cstheme="minorHAnsi"/>
          <w:color w:val="44546A" w:themeColor="text2"/>
          <w:sz w:val="22"/>
          <w:szCs w:val="22"/>
        </w:rPr>
        <w:t>4</w:t>
      </w:r>
      <w:r w:rsidRPr="003666FF">
        <w:rPr>
          <w:rFonts w:asciiTheme="minorHAnsi" w:hAnsiTheme="minorHAnsi" w:cstheme="minorHAnsi"/>
          <w:color w:val="44546A" w:themeColor="text2"/>
          <w:sz w:val="22"/>
          <w:szCs w:val="22"/>
        </w:rPr>
        <w:t>), siano in possesso dei seguenti ulteriori requisiti:</w:t>
      </w:r>
    </w:p>
    <w:p w14:paraId="5A891F8C" w14:textId="677CC423" w:rsidR="003666FF" w:rsidRPr="003666FF" w:rsidRDefault="00536F46" w:rsidP="003666FF">
      <w:pPr>
        <w:pStyle w:val="Testonormale"/>
        <w:jc w:val="both"/>
        <w:rPr>
          <w:rFonts w:asciiTheme="minorHAnsi" w:hAnsiTheme="minorHAnsi" w:cstheme="minorHAnsi"/>
          <w:bCs/>
          <w:color w:val="44546A" w:themeColor="text2"/>
          <w:sz w:val="22"/>
          <w:szCs w:val="22"/>
        </w:rPr>
      </w:pPr>
      <w:r w:rsidRPr="003666FF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abbiano nel piano di studi l’insegnamento Società e Culture dell’Asia Centrale</w:t>
      </w:r>
      <w:r w:rsidR="00323228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 xml:space="preserve"> per i bandi destinati agli iscritti di Laurea Magistrale e gli insegnamenti </w:t>
      </w:r>
      <w:r w:rsidR="00FA527C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Storia dell’Asia Centrale e/o Storia e Culture dell’</w:t>
      </w:r>
      <w:r w:rsidR="0001702C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A</w:t>
      </w:r>
      <w:r w:rsidR="00FA527C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 xml:space="preserve">sia Centrale </w:t>
      </w:r>
      <w:r w:rsidR="0001702C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P</w:t>
      </w:r>
      <w:r w:rsidR="00FA527C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remoderna per i bandi destinati agli iscritti alla Laurea Triennale</w:t>
      </w:r>
      <w:r w:rsidRPr="003666FF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.</w:t>
      </w:r>
    </w:p>
    <w:sectPr w:rsidR="003666FF" w:rsidRPr="003666FF" w:rsidSect="003666FF"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993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6EF3" w14:textId="77777777" w:rsidR="003F149B" w:rsidRDefault="003F149B">
      <w:r>
        <w:separator/>
      </w:r>
    </w:p>
  </w:endnote>
  <w:endnote w:type="continuationSeparator" w:id="0">
    <w:p w14:paraId="1BC7E105" w14:textId="77777777" w:rsidR="003F149B" w:rsidRDefault="003F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F7F9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EAE1EC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1477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2D6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20FCF6" w14:textId="77777777" w:rsidR="00C645A5" w:rsidRDefault="00C645A5" w:rsidP="00C645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32FE" w14:textId="77777777" w:rsidR="003F149B" w:rsidRDefault="003F149B">
      <w:r>
        <w:separator/>
      </w:r>
    </w:p>
  </w:footnote>
  <w:footnote w:type="continuationSeparator" w:id="0">
    <w:p w14:paraId="5EF0A71C" w14:textId="77777777" w:rsidR="003F149B" w:rsidRDefault="003F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739F" w14:textId="77777777" w:rsidR="00AA7686" w:rsidRDefault="003666FF">
    <w:pPr>
      <w:pStyle w:val="Intestazione"/>
    </w:pPr>
    <w:r>
      <w:rPr>
        <w:noProof/>
      </w:rPr>
      <w:drawing>
        <wp:inline distT="0" distB="0" distL="0" distR="0" wp14:anchorId="26E765B8" wp14:editId="16360B1A">
          <wp:extent cx="2048510" cy="804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D3B"/>
    <w:multiLevelType w:val="hybridMultilevel"/>
    <w:tmpl w:val="7ED65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903"/>
    <w:multiLevelType w:val="hybridMultilevel"/>
    <w:tmpl w:val="E7C29A0A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6592"/>
    <w:multiLevelType w:val="hybridMultilevel"/>
    <w:tmpl w:val="7E0C26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48955678">
    <w:abstractNumId w:val="24"/>
  </w:num>
  <w:num w:numId="2" w16cid:durableId="91166876">
    <w:abstractNumId w:val="9"/>
  </w:num>
  <w:num w:numId="3" w16cid:durableId="1744840582">
    <w:abstractNumId w:val="12"/>
  </w:num>
  <w:num w:numId="4" w16cid:durableId="1531526354">
    <w:abstractNumId w:val="20"/>
  </w:num>
  <w:num w:numId="5" w16cid:durableId="1365600463">
    <w:abstractNumId w:val="1"/>
  </w:num>
  <w:num w:numId="6" w16cid:durableId="1635869625">
    <w:abstractNumId w:val="2"/>
  </w:num>
  <w:num w:numId="7" w16cid:durableId="404453850">
    <w:abstractNumId w:val="1"/>
  </w:num>
  <w:num w:numId="8" w16cid:durableId="1080129716">
    <w:abstractNumId w:val="18"/>
  </w:num>
  <w:num w:numId="9" w16cid:durableId="1905725203">
    <w:abstractNumId w:val="10"/>
  </w:num>
  <w:num w:numId="10" w16cid:durableId="2025089745">
    <w:abstractNumId w:val="11"/>
  </w:num>
  <w:num w:numId="11" w16cid:durableId="139882305">
    <w:abstractNumId w:val="21"/>
  </w:num>
  <w:num w:numId="12" w16cid:durableId="1134375703">
    <w:abstractNumId w:val="6"/>
  </w:num>
  <w:num w:numId="13" w16cid:durableId="135267516">
    <w:abstractNumId w:val="3"/>
  </w:num>
  <w:num w:numId="14" w16cid:durableId="3213459">
    <w:abstractNumId w:val="17"/>
  </w:num>
  <w:num w:numId="15" w16cid:durableId="2052420687">
    <w:abstractNumId w:val="5"/>
  </w:num>
  <w:num w:numId="16" w16cid:durableId="1782263408">
    <w:abstractNumId w:val="7"/>
  </w:num>
  <w:num w:numId="17" w16cid:durableId="1130585391">
    <w:abstractNumId w:val="4"/>
  </w:num>
  <w:num w:numId="18" w16cid:durableId="144785289">
    <w:abstractNumId w:val="15"/>
  </w:num>
  <w:num w:numId="19" w16cid:durableId="127864791">
    <w:abstractNumId w:val="25"/>
  </w:num>
  <w:num w:numId="20" w16cid:durableId="1623076329">
    <w:abstractNumId w:val="16"/>
  </w:num>
  <w:num w:numId="21" w16cid:durableId="1831016527">
    <w:abstractNumId w:val="23"/>
  </w:num>
  <w:num w:numId="22" w16cid:durableId="799342663">
    <w:abstractNumId w:val="19"/>
  </w:num>
  <w:num w:numId="23" w16cid:durableId="1360163240">
    <w:abstractNumId w:val="0"/>
  </w:num>
  <w:num w:numId="24" w16cid:durableId="362482337">
    <w:abstractNumId w:val="13"/>
  </w:num>
  <w:num w:numId="25" w16cid:durableId="660238032">
    <w:abstractNumId w:val="14"/>
  </w:num>
  <w:num w:numId="26" w16cid:durableId="1480460831">
    <w:abstractNumId w:val="8"/>
  </w:num>
  <w:num w:numId="27" w16cid:durableId="18579608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B"/>
    <w:rsid w:val="000019C4"/>
    <w:rsid w:val="00003AC3"/>
    <w:rsid w:val="000075DF"/>
    <w:rsid w:val="00007DD7"/>
    <w:rsid w:val="000121BC"/>
    <w:rsid w:val="00013685"/>
    <w:rsid w:val="000159B9"/>
    <w:rsid w:val="0001702C"/>
    <w:rsid w:val="00017592"/>
    <w:rsid w:val="0002584D"/>
    <w:rsid w:val="000339EA"/>
    <w:rsid w:val="00036E9A"/>
    <w:rsid w:val="00045368"/>
    <w:rsid w:val="00052E5A"/>
    <w:rsid w:val="00055226"/>
    <w:rsid w:val="000570F0"/>
    <w:rsid w:val="00061364"/>
    <w:rsid w:val="00065E42"/>
    <w:rsid w:val="00080BE0"/>
    <w:rsid w:val="00080DBB"/>
    <w:rsid w:val="0008692D"/>
    <w:rsid w:val="00093286"/>
    <w:rsid w:val="000958CE"/>
    <w:rsid w:val="000A0AD3"/>
    <w:rsid w:val="000A393A"/>
    <w:rsid w:val="000A5724"/>
    <w:rsid w:val="000A6E83"/>
    <w:rsid w:val="000B0D33"/>
    <w:rsid w:val="000B4004"/>
    <w:rsid w:val="000B64F2"/>
    <w:rsid w:val="000C161C"/>
    <w:rsid w:val="000C1ACF"/>
    <w:rsid w:val="000C6CD1"/>
    <w:rsid w:val="000D7083"/>
    <w:rsid w:val="000E2302"/>
    <w:rsid w:val="000E29C5"/>
    <w:rsid w:val="000E4C46"/>
    <w:rsid w:val="000E7417"/>
    <w:rsid w:val="000E7625"/>
    <w:rsid w:val="000F1991"/>
    <w:rsid w:val="000F56A3"/>
    <w:rsid w:val="00113574"/>
    <w:rsid w:val="001263AA"/>
    <w:rsid w:val="00126813"/>
    <w:rsid w:val="0012761B"/>
    <w:rsid w:val="001330FF"/>
    <w:rsid w:val="00134E4E"/>
    <w:rsid w:val="0013627E"/>
    <w:rsid w:val="00141D12"/>
    <w:rsid w:val="00167187"/>
    <w:rsid w:val="001728A2"/>
    <w:rsid w:val="001925FB"/>
    <w:rsid w:val="00192EEF"/>
    <w:rsid w:val="0019530A"/>
    <w:rsid w:val="001A0718"/>
    <w:rsid w:val="001A0EDC"/>
    <w:rsid w:val="001A6DD7"/>
    <w:rsid w:val="001B5DC7"/>
    <w:rsid w:val="001C1DF2"/>
    <w:rsid w:val="001E277C"/>
    <w:rsid w:val="001E5402"/>
    <w:rsid w:val="001F055D"/>
    <w:rsid w:val="001F2AA7"/>
    <w:rsid w:val="001F4CE9"/>
    <w:rsid w:val="001F7A54"/>
    <w:rsid w:val="002034CF"/>
    <w:rsid w:val="00217E27"/>
    <w:rsid w:val="00221383"/>
    <w:rsid w:val="002228AC"/>
    <w:rsid w:val="00232989"/>
    <w:rsid w:val="00234D64"/>
    <w:rsid w:val="0023640B"/>
    <w:rsid w:val="00242761"/>
    <w:rsid w:val="00243499"/>
    <w:rsid w:val="0025057C"/>
    <w:rsid w:val="00251924"/>
    <w:rsid w:val="00266B1A"/>
    <w:rsid w:val="00266DB6"/>
    <w:rsid w:val="00291103"/>
    <w:rsid w:val="00291E5F"/>
    <w:rsid w:val="002A0E51"/>
    <w:rsid w:val="002A6681"/>
    <w:rsid w:val="002A74DB"/>
    <w:rsid w:val="002A79B9"/>
    <w:rsid w:val="002C5C47"/>
    <w:rsid w:val="002D0240"/>
    <w:rsid w:val="002D2B92"/>
    <w:rsid w:val="002E196D"/>
    <w:rsid w:val="002E712A"/>
    <w:rsid w:val="003006ED"/>
    <w:rsid w:val="00322C1C"/>
    <w:rsid w:val="00322E99"/>
    <w:rsid w:val="00323228"/>
    <w:rsid w:val="00330B94"/>
    <w:rsid w:val="00332D7E"/>
    <w:rsid w:val="003557E2"/>
    <w:rsid w:val="00365CDE"/>
    <w:rsid w:val="003666FF"/>
    <w:rsid w:val="00375DCD"/>
    <w:rsid w:val="00382EDE"/>
    <w:rsid w:val="003854A3"/>
    <w:rsid w:val="00385E76"/>
    <w:rsid w:val="003905C2"/>
    <w:rsid w:val="00391528"/>
    <w:rsid w:val="003935A2"/>
    <w:rsid w:val="003A2785"/>
    <w:rsid w:val="003B4647"/>
    <w:rsid w:val="003B4A9D"/>
    <w:rsid w:val="003C012D"/>
    <w:rsid w:val="003C381D"/>
    <w:rsid w:val="003D324E"/>
    <w:rsid w:val="003E0098"/>
    <w:rsid w:val="003E6661"/>
    <w:rsid w:val="003F149B"/>
    <w:rsid w:val="003F1CB5"/>
    <w:rsid w:val="003F4C6F"/>
    <w:rsid w:val="003F7643"/>
    <w:rsid w:val="0040132A"/>
    <w:rsid w:val="004054AE"/>
    <w:rsid w:val="00422858"/>
    <w:rsid w:val="00427D03"/>
    <w:rsid w:val="00435542"/>
    <w:rsid w:val="00436BDB"/>
    <w:rsid w:val="004431EA"/>
    <w:rsid w:val="00447134"/>
    <w:rsid w:val="00460F88"/>
    <w:rsid w:val="00463436"/>
    <w:rsid w:val="00480E1F"/>
    <w:rsid w:val="00482670"/>
    <w:rsid w:val="00483896"/>
    <w:rsid w:val="00484C8B"/>
    <w:rsid w:val="004A6BED"/>
    <w:rsid w:val="004C1591"/>
    <w:rsid w:val="004C5953"/>
    <w:rsid w:val="004C6AC9"/>
    <w:rsid w:val="004D5D34"/>
    <w:rsid w:val="004D61F5"/>
    <w:rsid w:val="004E2597"/>
    <w:rsid w:val="004E5809"/>
    <w:rsid w:val="004E7A91"/>
    <w:rsid w:val="004F182A"/>
    <w:rsid w:val="004F2BF5"/>
    <w:rsid w:val="004F520F"/>
    <w:rsid w:val="004F5FED"/>
    <w:rsid w:val="005005C4"/>
    <w:rsid w:val="005145C5"/>
    <w:rsid w:val="00517E0A"/>
    <w:rsid w:val="005208BF"/>
    <w:rsid w:val="00525EEF"/>
    <w:rsid w:val="00525F01"/>
    <w:rsid w:val="0052653C"/>
    <w:rsid w:val="00526B81"/>
    <w:rsid w:val="00533DC9"/>
    <w:rsid w:val="00536F46"/>
    <w:rsid w:val="00554555"/>
    <w:rsid w:val="005647DF"/>
    <w:rsid w:val="00566BD3"/>
    <w:rsid w:val="0057018D"/>
    <w:rsid w:val="00573650"/>
    <w:rsid w:val="00586C1C"/>
    <w:rsid w:val="005A4932"/>
    <w:rsid w:val="005B5788"/>
    <w:rsid w:val="005C5BDB"/>
    <w:rsid w:val="005D4BB3"/>
    <w:rsid w:val="005E0842"/>
    <w:rsid w:val="005F35A8"/>
    <w:rsid w:val="005F3827"/>
    <w:rsid w:val="0061657B"/>
    <w:rsid w:val="006247FC"/>
    <w:rsid w:val="0062582F"/>
    <w:rsid w:val="006269E8"/>
    <w:rsid w:val="006323C4"/>
    <w:rsid w:val="00635F94"/>
    <w:rsid w:val="006376B9"/>
    <w:rsid w:val="00640CD8"/>
    <w:rsid w:val="006413BA"/>
    <w:rsid w:val="006416D5"/>
    <w:rsid w:val="006437B6"/>
    <w:rsid w:val="006710F9"/>
    <w:rsid w:val="006805EA"/>
    <w:rsid w:val="00680AD5"/>
    <w:rsid w:val="00682629"/>
    <w:rsid w:val="00690443"/>
    <w:rsid w:val="00695474"/>
    <w:rsid w:val="00697278"/>
    <w:rsid w:val="006A055B"/>
    <w:rsid w:val="006A4A14"/>
    <w:rsid w:val="006A7170"/>
    <w:rsid w:val="006B7E6F"/>
    <w:rsid w:val="006E2B71"/>
    <w:rsid w:val="006E5AFB"/>
    <w:rsid w:val="006F3F81"/>
    <w:rsid w:val="006F4265"/>
    <w:rsid w:val="006F7F02"/>
    <w:rsid w:val="00700B51"/>
    <w:rsid w:val="00711032"/>
    <w:rsid w:val="00715127"/>
    <w:rsid w:val="00716DC0"/>
    <w:rsid w:val="007173F3"/>
    <w:rsid w:val="00722762"/>
    <w:rsid w:val="00735E37"/>
    <w:rsid w:val="007735B7"/>
    <w:rsid w:val="00787922"/>
    <w:rsid w:val="00790840"/>
    <w:rsid w:val="00790AAC"/>
    <w:rsid w:val="00796F20"/>
    <w:rsid w:val="007A1096"/>
    <w:rsid w:val="007A5D69"/>
    <w:rsid w:val="007A7CCA"/>
    <w:rsid w:val="007B7270"/>
    <w:rsid w:val="007C213A"/>
    <w:rsid w:val="007C31D0"/>
    <w:rsid w:val="007D19BD"/>
    <w:rsid w:val="007D1D13"/>
    <w:rsid w:val="007E3602"/>
    <w:rsid w:val="007E5F0D"/>
    <w:rsid w:val="007E7FF2"/>
    <w:rsid w:val="007F1025"/>
    <w:rsid w:val="007F23C2"/>
    <w:rsid w:val="007F5F21"/>
    <w:rsid w:val="008059A9"/>
    <w:rsid w:val="00811CDE"/>
    <w:rsid w:val="00821195"/>
    <w:rsid w:val="00835E1E"/>
    <w:rsid w:val="00836EBC"/>
    <w:rsid w:val="00851F95"/>
    <w:rsid w:val="00852FB0"/>
    <w:rsid w:val="008618C3"/>
    <w:rsid w:val="0086226B"/>
    <w:rsid w:val="00892D6E"/>
    <w:rsid w:val="008A1D65"/>
    <w:rsid w:val="008E0E28"/>
    <w:rsid w:val="008E42AB"/>
    <w:rsid w:val="008E4B01"/>
    <w:rsid w:val="008F1DE1"/>
    <w:rsid w:val="008F35C0"/>
    <w:rsid w:val="008F44B8"/>
    <w:rsid w:val="00911300"/>
    <w:rsid w:val="00917ACF"/>
    <w:rsid w:val="00923E1C"/>
    <w:rsid w:val="00930DBC"/>
    <w:rsid w:val="009333FD"/>
    <w:rsid w:val="00940232"/>
    <w:rsid w:val="00944864"/>
    <w:rsid w:val="00951560"/>
    <w:rsid w:val="00952878"/>
    <w:rsid w:val="00965DEE"/>
    <w:rsid w:val="00973A14"/>
    <w:rsid w:val="009A39C9"/>
    <w:rsid w:val="009B2B4B"/>
    <w:rsid w:val="009B3AEA"/>
    <w:rsid w:val="009D24F7"/>
    <w:rsid w:val="009D4AD8"/>
    <w:rsid w:val="009D6010"/>
    <w:rsid w:val="009D65CF"/>
    <w:rsid w:val="009F038A"/>
    <w:rsid w:val="009F2AF5"/>
    <w:rsid w:val="00A0272E"/>
    <w:rsid w:val="00A05C8F"/>
    <w:rsid w:val="00A1029D"/>
    <w:rsid w:val="00A23496"/>
    <w:rsid w:val="00A32A5E"/>
    <w:rsid w:val="00A33705"/>
    <w:rsid w:val="00A36A72"/>
    <w:rsid w:val="00A419DC"/>
    <w:rsid w:val="00A45614"/>
    <w:rsid w:val="00A7081B"/>
    <w:rsid w:val="00A72DD2"/>
    <w:rsid w:val="00A80D47"/>
    <w:rsid w:val="00A85A4A"/>
    <w:rsid w:val="00A8668D"/>
    <w:rsid w:val="00A965F3"/>
    <w:rsid w:val="00AA7686"/>
    <w:rsid w:val="00AB0548"/>
    <w:rsid w:val="00AB1581"/>
    <w:rsid w:val="00AB4919"/>
    <w:rsid w:val="00AB74EF"/>
    <w:rsid w:val="00AC378F"/>
    <w:rsid w:val="00AC736D"/>
    <w:rsid w:val="00AD3FA7"/>
    <w:rsid w:val="00AD4828"/>
    <w:rsid w:val="00AD6258"/>
    <w:rsid w:val="00AE3ECA"/>
    <w:rsid w:val="00AF50C7"/>
    <w:rsid w:val="00AF5BCF"/>
    <w:rsid w:val="00B17B4D"/>
    <w:rsid w:val="00B2474B"/>
    <w:rsid w:val="00B46BDE"/>
    <w:rsid w:val="00B57B8C"/>
    <w:rsid w:val="00B60215"/>
    <w:rsid w:val="00B74ACD"/>
    <w:rsid w:val="00B870DA"/>
    <w:rsid w:val="00B877F7"/>
    <w:rsid w:val="00BA1F08"/>
    <w:rsid w:val="00BA6068"/>
    <w:rsid w:val="00BC19E3"/>
    <w:rsid w:val="00BC5B9F"/>
    <w:rsid w:val="00BC6BBE"/>
    <w:rsid w:val="00BD6802"/>
    <w:rsid w:val="00BE49E6"/>
    <w:rsid w:val="00BE562C"/>
    <w:rsid w:val="00BF2700"/>
    <w:rsid w:val="00BF59A2"/>
    <w:rsid w:val="00BF61BD"/>
    <w:rsid w:val="00C06F8D"/>
    <w:rsid w:val="00C07D64"/>
    <w:rsid w:val="00C20D00"/>
    <w:rsid w:val="00C223AE"/>
    <w:rsid w:val="00C22FDC"/>
    <w:rsid w:val="00C268DA"/>
    <w:rsid w:val="00C30FC7"/>
    <w:rsid w:val="00C314E6"/>
    <w:rsid w:val="00C31DF4"/>
    <w:rsid w:val="00C320AF"/>
    <w:rsid w:val="00C352A8"/>
    <w:rsid w:val="00C35863"/>
    <w:rsid w:val="00C37216"/>
    <w:rsid w:val="00C469D1"/>
    <w:rsid w:val="00C5664C"/>
    <w:rsid w:val="00C63723"/>
    <w:rsid w:val="00C645A5"/>
    <w:rsid w:val="00C65B41"/>
    <w:rsid w:val="00C6768F"/>
    <w:rsid w:val="00C81981"/>
    <w:rsid w:val="00CA39A6"/>
    <w:rsid w:val="00CC4B98"/>
    <w:rsid w:val="00CC4F56"/>
    <w:rsid w:val="00CC6D4A"/>
    <w:rsid w:val="00CF70A3"/>
    <w:rsid w:val="00D029FE"/>
    <w:rsid w:val="00D10299"/>
    <w:rsid w:val="00D11EB0"/>
    <w:rsid w:val="00D12607"/>
    <w:rsid w:val="00D15577"/>
    <w:rsid w:val="00D2026C"/>
    <w:rsid w:val="00D21918"/>
    <w:rsid w:val="00D341D4"/>
    <w:rsid w:val="00D345D0"/>
    <w:rsid w:val="00D352B5"/>
    <w:rsid w:val="00D40F35"/>
    <w:rsid w:val="00D4691B"/>
    <w:rsid w:val="00D47781"/>
    <w:rsid w:val="00D540EB"/>
    <w:rsid w:val="00D56DEB"/>
    <w:rsid w:val="00D6257F"/>
    <w:rsid w:val="00D63528"/>
    <w:rsid w:val="00D66234"/>
    <w:rsid w:val="00D82991"/>
    <w:rsid w:val="00DA4C52"/>
    <w:rsid w:val="00DB0005"/>
    <w:rsid w:val="00DB01E3"/>
    <w:rsid w:val="00DB5B80"/>
    <w:rsid w:val="00DB6213"/>
    <w:rsid w:val="00DC4169"/>
    <w:rsid w:val="00DC52FA"/>
    <w:rsid w:val="00DD0140"/>
    <w:rsid w:val="00DD0FCF"/>
    <w:rsid w:val="00DD159B"/>
    <w:rsid w:val="00DD37B8"/>
    <w:rsid w:val="00DF21E0"/>
    <w:rsid w:val="00DF5DBD"/>
    <w:rsid w:val="00E0174B"/>
    <w:rsid w:val="00E02475"/>
    <w:rsid w:val="00E03191"/>
    <w:rsid w:val="00E06545"/>
    <w:rsid w:val="00E0655F"/>
    <w:rsid w:val="00E4160D"/>
    <w:rsid w:val="00E43550"/>
    <w:rsid w:val="00E44354"/>
    <w:rsid w:val="00E46326"/>
    <w:rsid w:val="00E4752B"/>
    <w:rsid w:val="00E5759D"/>
    <w:rsid w:val="00E63AEB"/>
    <w:rsid w:val="00E67B3F"/>
    <w:rsid w:val="00E7083B"/>
    <w:rsid w:val="00E765A8"/>
    <w:rsid w:val="00E76945"/>
    <w:rsid w:val="00E82346"/>
    <w:rsid w:val="00E8372A"/>
    <w:rsid w:val="00E8634B"/>
    <w:rsid w:val="00EB25E4"/>
    <w:rsid w:val="00EB74F7"/>
    <w:rsid w:val="00EE4634"/>
    <w:rsid w:val="00EE75C1"/>
    <w:rsid w:val="00EE7839"/>
    <w:rsid w:val="00EF6DEF"/>
    <w:rsid w:val="00F013A7"/>
    <w:rsid w:val="00F066A4"/>
    <w:rsid w:val="00F232CC"/>
    <w:rsid w:val="00F34BCE"/>
    <w:rsid w:val="00F43C49"/>
    <w:rsid w:val="00F57126"/>
    <w:rsid w:val="00F644D2"/>
    <w:rsid w:val="00F64769"/>
    <w:rsid w:val="00F72C0F"/>
    <w:rsid w:val="00F848CA"/>
    <w:rsid w:val="00F906C3"/>
    <w:rsid w:val="00FA1593"/>
    <w:rsid w:val="00FA527C"/>
    <w:rsid w:val="00FB0D34"/>
    <w:rsid w:val="00FB1985"/>
    <w:rsid w:val="00FB7683"/>
    <w:rsid w:val="00FC1AD5"/>
    <w:rsid w:val="00FC55D7"/>
    <w:rsid w:val="00FD5586"/>
    <w:rsid w:val="00FD7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67964"/>
  <w15:chartTrackingRefBased/>
  <w15:docId w15:val="{8BCFC401-E43B-4760-9B17-99A3D4A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Pr>
      <w:rFonts w:ascii="Courier New" w:eastAsia="平成明朝" w:hAnsi="Courier New"/>
    </w:rPr>
  </w:style>
  <w:style w:type="paragraph" w:styleId="Testodelblocco">
    <w:name w:val="Block Text"/>
    <w:basedOn w:val="Normale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3C9F-EE7E-45B5-A20E-8BF99190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5</cp:revision>
  <cp:lastPrinted>2022-03-24T13:51:00Z</cp:lastPrinted>
  <dcterms:created xsi:type="dcterms:W3CDTF">2024-06-25T11:27:00Z</dcterms:created>
  <dcterms:modified xsi:type="dcterms:W3CDTF">2024-06-26T09:36:00Z</dcterms:modified>
</cp:coreProperties>
</file>