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15" w:rsidRDefault="00DA5015" w:rsidP="008C50C6">
      <w:pPr>
        <w:jc w:val="center"/>
        <w:rPr>
          <w:color w:val="002060"/>
          <w:sz w:val="18"/>
        </w:rPr>
      </w:pPr>
    </w:p>
    <w:p w:rsidR="00DA5015" w:rsidRPr="00DA5015" w:rsidRDefault="00DA5015" w:rsidP="008C50C6">
      <w:pPr>
        <w:jc w:val="center"/>
        <w:rPr>
          <w:color w:val="002060"/>
          <w:sz w:val="18"/>
        </w:rPr>
      </w:pPr>
    </w:p>
    <w:p w:rsidR="00EC1E38" w:rsidRPr="00EC1E38" w:rsidRDefault="00EC1E38" w:rsidP="00DA5015">
      <w:pPr>
        <w:jc w:val="center"/>
        <w:rPr>
          <w:rFonts w:ascii="Calibri" w:hAnsi="Calibri" w:cs="Calibri"/>
          <w:smallCaps/>
          <w:color w:val="002060"/>
          <w:sz w:val="20"/>
          <w:szCs w:val="20"/>
        </w:rPr>
      </w:pPr>
    </w:p>
    <w:p w:rsidR="00015DAC" w:rsidRPr="00763B79" w:rsidRDefault="00015DAC" w:rsidP="00DA5015">
      <w:pPr>
        <w:jc w:val="center"/>
        <w:rPr>
          <w:rFonts w:ascii="Calibri" w:hAnsi="Calibri" w:cs="Calibri"/>
          <w:smallCaps/>
          <w:sz w:val="32"/>
          <w:szCs w:val="32"/>
        </w:rPr>
      </w:pPr>
      <w:r w:rsidRPr="00763B79">
        <w:rPr>
          <w:rFonts w:ascii="Calibri" w:hAnsi="Calibri" w:cs="Calibri"/>
          <w:smallCaps/>
          <w:sz w:val="32"/>
          <w:szCs w:val="32"/>
        </w:rPr>
        <w:t>Scheda</w:t>
      </w:r>
      <w:r w:rsidR="00C64EF0" w:rsidRPr="00763B79">
        <w:rPr>
          <w:rFonts w:ascii="Calibri" w:hAnsi="Calibri" w:cs="Calibri"/>
          <w:smallCaps/>
          <w:sz w:val="32"/>
          <w:szCs w:val="32"/>
        </w:rPr>
        <w:t xml:space="preserve"> laboratorio</w:t>
      </w:r>
    </w:p>
    <w:p w:rsidR="00C64EF0" w:rsidRPr="00763B79" w:rsidRDefault="00C64EF0" w:rsidP="00DA5015">
      <w:pPr>
        <w:jc w:val="center"/>
        <w:rPr>
          <w:rFonts w:ascii="Calibri" w:hAnsi="Calibri" w:cs="Calibri"/>
          <w:smallCaps/>
          <w:sz w:val="32"/>
          <w:szCs w:val="32"/>
        </w:rPr>
      </w:pPr>
    </w:p>
    <w:p w:rsidR="00746EBC" w:rsidRPr="00763B79" w:rsidRDefault="0029610E" w:rsidP="008C50C6">
      <w:pPr>
        <w:jc w:val="center"/>
        <w:rPr>
          <w:rFonts w:ascii="Calibri" w:hAnsi="Calibri" w:cs="Calibri"/>
          <w:smallCaps/>
          <w:sz w:val="28"/>
          <w:szCs w:val="28"/>
        </w:rPr>
      </w:pPr>
      <w:r w:rsidRPr="00763B79">
        <w:rPr>
          <w:rFonts w:ascii="Calibri" w:hAnsi="Calibri" w:cs="Calibri"/>
          <w:smallCaps/>
          <w:sz w:val="28"/>
          <w:szCs w:val="28"/>
        </w:rPr>
        <w:t xml:space="preserve">A.A. </w:t>
      </w:r>
      <w:r w:rsidR="00746EBC" w:rsidRPr="00763B79">
        <w:rPr>
          <w:rFonts w:ascii="Calibri" w:hAnsi="Calibri" w:cs="Calibri"/>
          <w:smallCaps/>
          <w:sz w:val="28"/>
          <w:szCs w:val="28"/>
        </w:rPr>
        <w:t>202</w:t>
      </w:r>
      <w:r w:rsidR="00641F6B">
        <w:rPr>
          <w:rFonts w:ascii="Calibri" w:hAnsi="Calibri" w:cs="Calibri"/>
          <w:smallCaps/>
          <w:sz w:val="28"/>
          <w:szCs w:val="28"/>
        </w:rPr>
        <w:t>4</w:t>
      </w:r>
      <w:r w:rsidR="00746EBC" w:rsidRPr="00763B79">
        <w:rPr>
          <w:rFonts w:ascii="Calibri" w:hAnsi="Calibri" w:cs="Calibri"/>
          <w:smallCaps/>
          <w:sz w:val="28"/>
          <w:szCs w:val="28"/>
        </w:rPr>
        <w:t>/202</w:t>
      </w:r>
      <w:r w:rsidR="00641F6B">
        <w:rPr>
          <w:rFonts w:ascii="Calibri" w:hAnsi="Calibri" w:cs="Calibri"/>
          <w:smallCaps/>
          <w:sz w:val="28"/>
          <w:szCs w:val="28"/>
        </w:rPr>
        <w:t>5</w:t>
      </w:r>
    </w:p>
    <w:p w:rsidR="00015DAC" w:rsidRPr="00763B79" w:rsidRDefault="00015DAC">
      <w:pPr>
        <w:rPr>
          <w:rFonts w:ascii="Ayuthaya" w:hAnsi="Ayuthaya" w:cs="Ayuthaya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69"/>
        <w:gridCol w:w="6484"/>
      </w:tblGrid>
      <w:tr w:rsidR="00675875" w:rsidRPr="00763B79" w:rsidTr="00463B4B">
        <w:tc>
          <w:tcPr>
            <w:tcW w:w="3369" w:type="dxa"/>
            <w:tcBorders>
              <w:top w:val="nil"/>
              <w:left w:val="nil"/>
            </w:tcBorders>
            <w:vAlign w:val="center"/>
          </w:tcPr>
          <w:p w:rsidR="00A20B7C" w:rsidRPr="00933B13" w:rsidRDefault="00A20B7C" w:rsidP="00097A34">
            <w:pPr>
              <w:rPr>
                <w:rFonts w:ascii="Calibri" w:hAnsi="Calibri" w:cs="Ayuthaya"/>
              </w:rPr>
            </w:pPr>
          </w:p>
          <w:p w:rsidR="00097A34" w:rsidRPr="00933B13" w:rsidRDefault="00675875" w:rsidP="00097A34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Titolo</w:t>
            </w:r>
          </w:p>
        </w:tc>
        <w:tc>
          <w:tcPr>
            <w:tcW w:w="6484" w:type="dxa"/>
            <w:tcBorders>
              <w:top w:val="nil"/>
              <w:right w:val="nil"/>
            </w:tcBorders>
          </w:tcPr>
          <w:p w:rsidR="00E13FC2" w:rsidRPr="00933B13" w:rsidRDefault="00E13FC2">
            <w:pPr>
              <w:rPr>
                <w:rFonts w:ascii="Calibri" w:hAnsi="Calibri" w:cs="Ayuthaya"/>
              </w:rPr>
            </w:pPr>
          </w:p>
          <w:p w:rsidR="00675875" w:rsidRPr="00933B13" w:rsidRDefault="00723D33" w:rsidP="00831BA0">
            <w:pPr>
              <w:rPr>
                <w:rFonts w:ascii="Calibri" w:hAnsi="Calibri" w:cs="Ayuthaya"/>
              </w:rPr>
            </w:pPr>
            <w:proofErr w:type="spellStart"/>
            <w:r w:rsidRPr="00933B13">
              <w:rPr>
                <w:rFonts w:ascii="Calibri" w:hAnsi="Calibri" w:cs="Ayuthaya"/>
              </w:rPr>
              <w:t>Infografica</w:t>
            </w:r>
            <w:proofErr w:type="spellEnd"/>
            <w:r w:rsidRPr="00933B13">
              <w:rPr>
                <w:rFonts w:ascii="Calibri" w:hAnsi="Calibri" w:cs="Ayuthaya"/>
              </w:rPr>
              <w:t xml:space="preserve"> </w:t>
            </w:r>
            <w:r w:rsidR="00831BA0" w:rsidRPr="00933B13">
              <w:rPr>
                <w:rFonts w:ascii="Calibri" w:hAnsi="Calibri" w:cs="Ayuthaya"/>
              </w:rPr>
              <w:t>e risorse digitali per la storia delle religioni</w:t>
            </w:r>
          </w:p>
        </w:tc>
      </w:tr>
      <w:tr w:rsidR="00015DAC" w:rsidRPr="00763B79" w:rsidTr="00463B4B">
        <w:tc>
          <w:tcPr>
            <w:tcW w:w="3369" w:type="dxa"/>
            <w:tcBorders>
              <w:left w:val="nil"/>
            </w:tcBorders>
          </w:tcPr>
          <w:p w:rsidR="00211D5B" w:rsidRPr="00933B13" w:rsidRDefault="00211D5B" w:rsidP="00211D5B">
            <w:pPr>
              <w:rPr>
                <w:rFonts w:ascii="Calibri" w:hAnsi="Calibri" w:cs="Ayuthaya"/>
              </w:rPr>
            </w:pPr>
          </w:p>
          <w:p w:rsidR="00015DAC" w:rsidRPr="00933B13" w:rsidRDefault="00015DAC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Docente responsabile</w:t>
            </w:r>
          </w:p>
        </w:tc>
        <w:tc>
          <w:tcPr>
            <w:tcW w:w="6484" w:type="dxa"/>
            <w:tcBorders>
              <w:right w:val="nil"/>
            </w:tcBorders>
          </w:tcPr>
          <w:p w:rsidR="00E13FC2" w:rsidRPr="00933B13" w:rsidRDefault="00E13FC2" w:rsidP="00097A34">
            <w:pPr>
              <w:rPr>
                <w:rFonts w:ascii="Calibri" w:hAnsi="Calibri" w:cs="Ayuthaya"/>
              </w:rPr>
            </w:pPr>
          </w:p>
          <w:p w:rsidR="00E971F1" w:rsidRPr="00933B13" w:rsidRDefault="00723D33" w:rsidP="00097A34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Luigi Walt</w:t>
            </w:r>
          </w:p>
        </w:tc>
      </w:tr>
      <w:tr w:rsidR="0097170D" w:rsidRPr="00763B79" w:rsidTr="00EC1E38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EC1E38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Corsi di laurea destinatari</w:t>
            </w:r>
          </w:p>
        </w:tc>
        <w:tc>
          <w:tcPr>
            <w:tcW w:w="6484" w:type="dxa"/>
            <w:tcBorders>
              <w:right w:val="nil"/>
            </w:tcBorders>
          </w:tcPr>
          <w:p w:rsidR="00E13FC2" w:rsidRPr="00933B13" w:rsidRDefault="00E13FC2" w:rsidP="00EC1E38">
            <w:pPr>
              <w:rPr>
                <w:rFonts w:ascii="Calibri" w:hAnsi="Calibri" w:cs="Ayuthaya"/>
              </w:rPr>
            </w:pPr>
          </w:p>
          <w:p w:rsidR="00E13FC2" w:rsidRPr="00933B13" w:rsidRDefault="00723D33" w:rsidP="00E13FC2">
            <w:pPr>
              <w:rPr>
                <w:rFonts w:ascii="Calibri" w:hAnsi="Calibri" w:cs="Ayuthaya"/>
              </w:rPr>
            </w:pPr>
            <w:proofErr w:type="spellStart"/>
            <w:r w:rsidRPr="00933B13">
              <w:rPr>
                <w:rFonts w:ascii="Calibri" w:hAnsi="Calibri" w:cs="Ayuthaya"/>
              </w:rPr>
              <w:t>Saperi</w:t>
            </w:r>
            <w:proofErr w:type="spellEnd"/>
            <w:r w:rsidRPr="00933B13">
              <w:rPr>
                <w:rFonts w:ascii="Calibri" w:hAnsi="Calibri" w:cs="Ayuthaya"/>
              </w:rPr>
              <w:t xml:space="preserve"> umanistici e tecnologie digitali</w:t>
            </w:r>
            <w:r w:rsidR="00E13FC2" w:rsidRPr="00933B13">
              <w:rPr>
                <w:rFonts w:ascii="Calibri" w:hAnsi="Calibri" w:cs="Ayuthaya"/>
              </w:rPr>
              <w:t xml:space="preserve"> (LMDH)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Numero Ore</w:t>
            </w: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 w:rsidP="00097A34">
            <w:pPr>
              <w:rPr>
                <w:rFonts w:ascii="Calibri" w:hAnsi="Calibri" w:cs="Ayuthaya"/>
              </w:rPr>
            </w:pPr>
          </w:p>
          <w:p w:rsidR="0097170D" w:rsidRPr="00933B13" w:rsidRDefault="00E13FC2" w:rsidP="00097A34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18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211D5B">
            <w:pPr>
              <w:rPr>
                <w:rFonts w:ascii="Calibri" w:hAnsi="Calibri" w:cs="Ayuthaya"/>
              </w:rPr>
            </w:pPr>
          </w:p>
          <w:p w:rsidR="0097170D" w:rsidRPr="00933B13" w:rsidRDefault="0097170D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Numero CFU</w:t>
            </w: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 w:rsidP="00097A34">
            <w:pPr>
              <w:rPr>
                <w:rFonts w:ascii="Calibri" w:hAnsi="Calibri" w:cs="Ayuthaya"/>
              </w:rPr>
            </w:pPr>
          </w:p>
          <w:p w:rsidR="0097170D" w:rsidRPr="00933B13" w:rsidRDefault="00E13FC2" w:rsidP="00097A34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3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 xml:space="preserve">Semestre </w:t>
            </w: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 w:rsidP="0097444E">
            <w:pPr>
              <w:rPr>
                <w:rFonts w:ascii="Calibri" w:hAnsi="Calibri" w:cs="Verdana"/>
              </w:rPr>
            </w:pPr>
          </w:p>
          <w:p w:rsidR="0097170D" w:rsidRPr="00933B13" w:rsidRDefault="00E13FC2" w:rsidP="00E13FC2">
            <w:pPr>
              <w:rPr>
                <w:rFonts w:ascii="Calibri" w:hAnsi="Calibri" w:cs="Verdana"/>
              </w:rPr>
            </w:pPr>
            <w:r w:rsidRPr="00933B13">
              <w:rPr>
                <w:rFonts w:ascii="Calibri" w:hAnsi="Calibri" w:cs="Verdana"/>
              </w:rPr>
              <w:t>II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211D5B">
            <w:pPr>
              <w:rPr>
                <w:rFonts w:ascii="Calibri" w:hAnsi="Calibri" w:cs="Ayuthaya"/>
              </w:rPr>
            </w:pPr>
          </w:p>
          <w:p w:rsidR="0097170D" w:rsidRPr="00933B13" w:rsidRDefault="0097170D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Data Inizio attività</w:t>
            </w: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 w:rsidP="0097444E">
            <w:pPr>
              <w:rPr>
                <w:rFonts w:ascii="Calibri" w:hAnsi="Calibri" w:cs="Verdana"/>
              </w:rPr>
            </w:pPr>
          </w:p>
          <w:p w:rsidR="0097170D" w:rsidRPr="00933B13" w:rsidRDefault="00E13FC2" w:rsidP="0097444E">
            <w:pPr>
              <w:rPr>
                <w:rFonts w:ascii="Calibri" w:hAnsi="Calibri" w:cs="Verdana"/>
              </w:rPr>
            </w:pPr>
            <w:r w:rsidRPr="00933B13">
              <w:rPr>
                <w:rFonts w:ascii="Calibri" w:hAnsi="Calibri" w:cs="Verdana"/>
              </w:rPr>
              <w:t>30 aprile 2025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CC356C" w:rsidRPr="00933B13" w:rsidRDefault="00CC356C" w:rsidP="00211D5B">
            <w:pPr>
              <w:rPr>
                <w:rFonts w:ascii="Calibri" w:hAnsi="Calibri" w:cs="Ayuthaya"/>
              </w:rPr>
            </w:pPr>
          </w:p>
          <w:p w:rsidR="00CC356C" w:rsidRPr="00933B13" w:rsidRDefault="0097170D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Prenotazione richiesta (si/no)</w:t>
            </w: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>
            <w:pPr>
              <w:rPr>
                <w:rFonts w:ascii="Calibri" w:hAnsi="Calibri" w:cs="Ayuthaya"/>
              </w:rPr>
            </w:pPr>
          </w:p>
          <w:p w:rsidR="0097170D" w:rsidRPr="00933B13" w:rsidRDefault="00E13FC2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Sì</w:t>
            </w:r>
          </w:p>
        </w:tc>
      </w:tr>
      <w:tr w:rsidR="00CC356C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CC356C" w:rsidRPr="00933B13" w:rsidRDefault="00CC356C" w:rsidP="00211D5B">
            <w:pPr>
              <w:rPr>
                <w:rFonts w:ascii="Calibri" w:hAnsi="Calibri" w:cs="Ayuthaya"/>
              </w:rPr>
            </w:pPr>
          </w:p>
          <w:p w:rsidR="00CC356C" w:rsidRPr="00933B13" w:rsidRDefault="00CC356C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Indirizzo mail</w:t>
            </w:r>
            <w:r w:rsidR="00443F91" w:rsidRPr="00933B13">
              <w:rPr>
                <w:rFonts w:ascii="Calibri" w:hAnsi="Calibri" w:cs="Ayuthaya"/>
              </w:rPr>
              <w:t xml:space="preserve"> prenotazioni</w:t>
            </w:r>
          </w:p>
        </w:tc>
        <w:tc>
          <w:tcPr>
            <w:tcW w:w="6484" w:type="dxa"/>
            <w:tcBorders>
              <w:right w:val="nil"/>
            </w:tcBorders>
          </w:tcPr>
          <w:p w:rsidR="00CC356C" w:rsidRPr="00933B13" w:rsidRDefault="00CC356C">
            <w:pPr>
              <w:rPr>
                <w:rFonts w:ascii="Calibri" w:hAnsi="Calibri" w:cs="Ayuthaya"/>
              </w:rPr>
            </w:pPr>
          </w:p>
          <w:p w:rsidR="00E13FC2" w:rsidRPr="00933B13" w:rsidRDefault="00E13FC2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lwalt@unior.it</w:t>
            </w:r>
          </w:p>
        </w:tc>
      </w:tr>
      <w:tr w:rsidR="0097170D" w:rsidRPr="00763B79" w:rsidTr="00463B4B">
        <w:tc>
          <w:tcPr>
            <w:tcW w:w="3369" w:type="dxa"/>
            <w:tcBorders>
              <w:left w:val="nil"/>
            </w:tcBorders>
            <w:vAlign w:val="bottom"/>
          </w:tcPr>
          <w:p w:rsidR="0097170D" w:rsidRPr="00933B13" w:rsidRDefault="0097170D" w:rsidP="00211D5B">
            <w:pPr>
              <w:rPr>
                <w:rFonts w:ascii="Calibri" w:hAnsi="Calibri" w:cs="Ayuthaya"/>
              </w:rPr>
            </w:pPr>
          </w:p>
          <w:p w:rsidR="0097170D" w:rsidRPr="00933B13" w:rsidRDefault="00CC356C" w:rsidP="00211D5B">
            <w:pPr>
              <w:rPr>
                <w:rFonts w:ascii="Calibri" w:hAnsi="Calibri" w:cs="Ayuthaya"/>
              </w:rPr>
            </w:pPr>
            <w:r w:rsidRPr="00933B13">
              <w:rPr>
                <w:rFonts w:ascii="Calibri" w:hAnsi="Calibri" w:cs="Ayuthaya"/>
              </w:rPr>
              <w:t>Programma attività</w:t>
            </w: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  <w:p w:rsidR="00F85BDE" w:rsidRPr="00933B13" w:rsidRDefault="00F85BDE" w:rsidP="00211D5B">
            <w:pPr>
              <w:rPr>
                <w:rFonts w:ascii="Calibri" w:hAnsi="Calibri" w:cs="Ayuthaya"/>
              </w:rPr>
            </w:pPr>
          </w:p>
        </w:tc>
        <w:tc>
          <w:tcPr>
            <w:tcW w:w="6484" w:type="dxa"/>
            <w:tcBorders>
              <w:right w:val="nil"/>
            </w:tcBorders>
          </w:tcPr>
          <w:p w:rsidR="0097170D" w:rsidRPr="00933B13" w:rsidRDefault="0097170D">
            <w:pPr>
              <w:rPr>
                <w:rFonts w:ascii="Calibri" w:hAnsi="Calibri" w:cs="Ayuthaya"/>
              </w:rPr>
            </w:pPr>
          </w:p>
          <w:p w:rsidR="000E20D7" w:rsidRPr="00933B13" w:rsidRDefault="00976D84" w:rsidP="00EC7F53">
            <w:pPr>
              <w:rPr>
                <w:rFonts w:ascii="Calibri" w:hAnsi="Calibri" w:cs="Ayuthaya"/>
              </w:rPr>
            </w:pPr>
            <w:r>
              <w:rPr>
                <w:rFonts w:ascii="Calibri" w:hAnsi="Calibri" w:cs="Ayuthaya"/>
              </w:rPr>
              <w:t>Le attività del laboratorio si divideranno</w:t>
            </w:r>
            <w:r w:rsidR="00E13FC2" w:rsidRPr="00933B13">
              <w:rPr>
                <w:rFonts w:ascii="Calibri" w:hAnsi="Calibri" w:cs="Ayuthaya"/>
              </w:rPr>
              <w:t xml:space="preserve"> </w:t>
            </w:r>
            <w:r w:rsidR="000E20D7" w:rsidRPr="00933B13">
              <w:rPr>
                <w:rFonts w:ascii="Calibri" w:hAnsi="Calibri" w:cs="Ayuthaya"/>
              </w:rPr>
              <w:t xml:space="preserve">in </w:t>
            </w:r>
            <w:r w:rsidR="00036A27" w:rsidRPr="00933B13">
              <w:rPr>
                <w:rFonts w:ascii="Calibri" w:hAnsi="Calibri" w:cs="Ayuthaya"/>
              </w:rPr>
              <w:t>tre</w:t>
            </w:r>
            <w:r>
              <w:rPr>
                <w:rFonts w:ascii="Calibri" w:hAnsi="Calibri" w:cs="Ayuthaya"/>
              </w:rPr>
              <w:t xml:space="preserve"> moduli. Nel primo modulo</w:t>
            </w:r>
            <w:r w:rsidR="00036A27" w:rsidRPr="00933B13">
              <w:rPr>
                <w:rFonts w:ascii="Calibri" w:hAnsi="Calibri" w:cs="Ayuthaya"/>
              </w:rPr>
              <w:t xml:space="preserve">, di taglio teorico e metodologico, </w:t>
            </w:r>
            <w:r>
              <w:rPr>
                <w:rFonts w:ascii="Calibri" w:hAnsi="Calibri" w:cs="Ayuthaya"/>
              </w:rPr>
              <w:t xml:space="preserve">le studentesse e gli studenti </w:t>
            </w:r>
            <w:proofErr w:type="gramStart"/>
            <w:r>
              <w:rPr>
                <w:rFonts w:ascii="Calibri" w:hAnsi="Calibri" w:cs="Ayuthaya"/>
              </w:rPr>
              <w:t>verranno</w:t>
            </w:r>
            <w:proofErr w:type="gramEnd"/>
            <w:r>
              <w:rPr>
                <w:rFonts w:ascii="Calibri" w:hAnsi="Calibri" w:cs="Ayuthaya"/>
              </w:rPr>
              <w:t xml:space="preserve"> introdotti al</w:t>
            </w:r>
            <w:r w:rsidR="00036A27" w:rsidRPr="00933B13">
              <w:rPr>
                <w:rFonts w:ascii="Calibri" w:hAnsi="Calibri" w:cs="Ayuthaya"/>
              </w:rPr>
              <w:t xml:space="preserve"> problema </w:t>
            </w:r>
            <w:r w:rsidR="00A72CE4" w:rsidRPr="00933B13">
              <w:rPr>
                <w:rFonts w:ascii="Calibri" w:hAnsi="Calibri" w:cs="Ayuthaya"/>
              </w:rPr>
              <w:t>del rapporto</w:t>
            </w:r>
            <w:r w:rsidR="00036A27" w:rsidRPr="00933B13">
              <w:rPr>
                <w:rFonts w:ascii="Calibri" w:hAnsi="Calibri" w:cs="Ayuthaya"/>
              </w:rPr>
              <w:t xml:space="preserve"> </w:t>
            </w:r>
            <w:r w:rsidR="00A72CE4" w:rsidRPr="00933B13">
              <w:rPr>
                <w:rFonts w:ascii="Calibri" w:hAnsi="Calibri" w:cs="Ayuthaya"/>
              </w:rPr>
              <w:t>fra “dati” e “teoria”</w:t>
            </w:r>
            <w:r w:rsidR="00036A27" w:rsidRPr="00933B13">
              <w:rPr>
                <w:rFonts w:ascii="Calibri" w:hAnsi="Calibri" w:cs="Ayuthaya"/>
              </w:rPr>
              <w:t xml:space="preserve"> </w:t>
            </w:r>
            <w:r w:rsidR="000109A1" w:rsidRPr="00933B13">
              <w:rPr>
                <w:rFonts w:ascii="Calibri" w:hAnsi="Calibri" w:cs="Ayuthaya"/>
              </w:rPr>
              <w:t>nello studio storico e antropologico delle religioni</w:t>
            </w:r>
            <w:r w:rsidR="00A72CE4" w:rsidRPr="00933B13">
              <w:rPr>
                <w:rFonts w:ascii="Calibri" w:hAnsi="Calibri" w:cs="Ayuthaya"/>
              </w:rPr>
              <w:t xml:space="preserve">. </w:t>
            </w:r>
            <w:r w:rsidR="00EC7F53">
              <w:rPr>
                <w:rFonts w:ascii="Calibri" w:hAnsi="Calibri" w:cs="Ayuthaya"/>
              </w:rPr>
              <w:t>Nel secondo modulo</w:t>
            </w:r>
            <w:r w:rsidR="00A72CE4" w:rsidRPr="00933B13">
              <w:rPr>
                <w:rFonts w:ascii="Calibri" w:hAnsi="Calibri" w:cs="Ayuthaya"/>
              </w:rPr>
              <w:t xml:space="preserve">, si passeranno in rassegna alcuni esempi di </w:t>
            </w:r>
            <w:r w:rsidR="00333DF9" w:rsidRPr="00933B13">
              <w:rPr>
                <w:rFonts w:ascii="Calibri" w:hAnsi="Calibri" w:cs="Ayuthaya"/>
              </w:rPr>
              <w:t>visualizzazione grafica dei dati</w:t>
            </w:r>
            <w:r w:rsidR="00A72CE4" w:rsidRPr="00933B13">
              <w:rPr>
                <w:rFonts w:ascii="Calibri" w:hAnsi="Calibri" w:cs="Ayuthaya"/>
              </w:rPr>
              <w:t xml:space="preserve">, </w:t>
            </w:r>
            <w:r w:rsidR="00B150CF" w:rsidRPr="00933B13">
              <w:rPr>
                <w:rFonts w:ascii="Calibri" w:hAnsi="Calibri" w:cs="Ayuthaya"/>
              </w:rPr>
              <w:t>applicando le</w:t>
            </w:r>
            <w:r w:rsidR="00A72CE4" w:rsidRPr="00933B13">
              <w:rPr>
                <w:rFonts w:ascii="Calibri" w:hAnsi="Calibri" w:cs="Ayuthaya"/>
              </w:rPr>
              <w:t xml:space="preserve"> forme-base del </w:t>
            </w:r>
            <w:r w:rsidR="00333DF9" w:rsidRPr="00933B13">
              <w:rPr>
                <w:rFonts w:ascii="Calibri" w:hAnsi="Calibri" w:cs="Ayuthaya"/>
              </w:rPr>
              <w:t>diagramma</w:t>
            </w:r>
            <w:r w:rsidR="00A72CE4" w:rsidRPr="00933B13">
              <w:rPr>
                <w:rFonts w:ascii="Calibri" w:hAnsi="Calibri" w:cs="Ayuthaya"/>
              </w:rPr>
              <w:t>, della mappa e dell’albero</w:t>
            </w:r>
            <w:r w:rsidR="000109A1" w:rsidRPr="00933B13">
              <w:rPr>
                <w:rFonts w:ascii="Calibri" w:hAnsi="Calibri" w:cs="Ayuthaya"/>
              </w:rPr>
              <w:t xml:space="preserve"> all’analisi </w:t>
            </w:r>
            <w:r w:rsidR="00EC7F53">
              <w:rPr>
                <w:rFonts w:ascii="Calibri" w:hAnsi="Calibri" w:cs="Ayuthaya"/>
              </w:rPr>
              <w:t xml:space="preserve">diacronica e comparativa </w:t>
            </w:r>
            <w:r w:rsidR="000109A1" w:rsidRPr="00933B13">
              <w:rPr>
                <w:rFonts w:ascii="Calibri" w:hAnsi="Calibri" w:cs="Ayuthaya"/>
              </w:rPr>
              <w:t>di tes</w:t>
            </w:r>
            <w:r w:rsidR="00B150CF" w:rsidRPr="00933B13">
              <w:rPr>
                <w:rFonts w:ascii="Calibri" w:hAnsi="Calibri" w:cs="Ayuthaya"/>
              </w:rPr>
              <w:t>ti e di spazi religiosi</w:t>
            </w:r>
            <w:r w:rsidR="00A72CE4" w:rsidRPr="00933B13">
              <w:rPr>
                <w:rFonts w:ascii="Calibri" w:hAnsi="Calibri" w:cs="Ayuthaya"/>
              </w:rPr>
              <w:t xml:space="preserve">. </w:t>
            </w:r>
            <w:r w:rsidR="00EC7F53">
              <w:rPr>
                <w:rFonts w:ascii="Calibri" w:hAnsi="Calibri" w:cs="Ayuthaya"/>
              </w:rPr>
              <w:t>Nel terzo modulo</w:t>
            </w:r>
            <w:r w:rsidR="000A6661" w:rsidRPr="00933B13">
              <w:rPr>
                <w:rFonts w:ascii="Calibri" w:hAnsi="Calibri" w:cs="Ayuthaya"/>
              </w:rPr>
              <w:t xml:space="preserve">, attraverso </w:t>
            </w:r>
            <w:r w:rsidR="00641F6B" w:rsidRPr="00933B13">
              <w:rPr>
                <w:rFonts w:ascii="Calibri" w:hAnsi="Calibri" w:cs="Ayuthaya"/>
              </w:rPr>
              <w:t xml:space="preserve">piccole </w:t>
            </w:r>
            <w:r w:rsidR="000A6661" w:rsidRPr="00933B13">
              <w:rPr>
                <w:rFonts w:ascii="Calibri" w:hAnsi="Calibri" w:cs="Ayuthaya"/>
              </w:rPr>
              <w:t xml:space="preserve">esercitazioni di gruppo, </w:t>
            </w:r>
            <w:r w:rsidR="00333DF9" w:rsidRPr="00933B13">
              <w:rPr>
                <w:rFonts w:ascii="Calibri" w:hAnsi="Calibri" w:cs="Ayuthaya"/>
              </w:rPr>
              <w:t>i partecipanti</w:t>
            </w:r>
            <w:r w:rsidR="00A72CE4" w:rsidRPr="00933B13">
              <w:rPr>
                <w:rFonts w:ascii="Calibri" w:hAnsi="Calibri" w:cs="Ayuthaya"/>
              </w:rPr>
              <w:t xml:space="preserve"> saranno </w:t>
            </w:r>
            <w:r w:rsidR="00333DF9" w:rsidRPr="00933B13">
              <w:rPr>
                <w:rFonts w:ascii="Calibri" w:hAnsi="Calibri" w:cs="Ayuthaya"/>
              </w:rPr>
              <w:t xml:space="preserve">infine </w:t>
            </w:r>
            <w:r w:rsidR="00A72CE4" w:rsidRPr="00933B13">
              <w:rPr>
                <w:rFonts w:ascii="Calibri" w:hAnsi="Calibri" w:cs="Ayuthaya"/>
              </w:rPr>
              <w:t xml:space="preserve">guidati </w:t>
            </w:r>
            <w:r w:rsidR="00B150CF" w:rsidRPr="00933B13">
              <w:rPr>
                <w:rFonts w:ascii="Calibri" w:hAnsi="Calibri" w:cs="Ayuthaya"/>
              </w:rPr>
              <w:t>a</w:t>
            </w:r>
            <w:r w:rsidR="00A72CE4" w:rsidRPr="00933B13">
              <w:rPr>
                <w:rFonts w:ascii="Calibri" w:hAnsi="Calibri" w:cs="Ayuthaya"/>
              </w:rPr>
              <w:t xml:space="preserve">ll’elaborazione di </w:t>
            </w:r>
            <w:r w:rsidR="00333DF9" w:rsidRPr="00933B13">
              <w:rPr>
                <w:rFonts w:ascii="Calibri" w:hAnsi="Calibri" w:cs="Ayuthaya"/>
              </w:rPr>
              <w:t xml:space="preserve">un </w:t>
            </w:r>
            <w:r w:rsidR="00B150CF" w:rsidRPr="00933B13">
              <w:rPr>
                <w:rFonts w:ascii="Calibri" w:hAnsi="Calibri" w:cs="Ayuthaya"/>
              </w:rPr>
              <w:t xml:space="preserve">proprio </w:t>
            </w:r>
            <w:r w:rsidR="00333DF9" w:rsidRPr="00933B13">
              <w:rPr>
                <w:rFonts w:ascii="Calibri" w:hAnsi="Calibri" w:cs="Ayuthaya"/>
              </w:rPr>
              <w:t xml:space="preserve">progetto </w:t>
            </w:r>
            <w:proofErr w:type="spellStart"/>
            <w:r w:rsidR="00333DF9" w:rsidRPr="00933B13">
              <w:rPr>
                <w:rFonts w:ascii="Calibri" w:hAnsi="Calibri" w:cs="Ayuthaya"/>
              </w:rPr>
              <w:t>infografico</w:t>
            </w:r>
            <w:proofErr w:type="spellEnd"/>
            <w:r w:rsidR="00A72CE4" w:rsidRPr="00933B13">
              <w:rPr>
                <w:rFonts w:ascii="Calibri" w:hAnsi="Calibri" w:cs="Ayuthaya"/>
              </w:rPr>
              <w:t xml:space="preserve">, utilizzando </w:t>
            </w:r>
            <w:r w:rsidR="00641F6B" w:rsidRPr="00933B13">
              <w:rPr>
                <w:rFonts w:ascii="Calibri" w:hAnsi="Calibri" w:cs="Ayuthaya"/>
              </w:rPr>
              <w:t>risorse e strumenti</w:t>
            </w:r>
            <w:r w:rsidR="00A72CE4" w:rsidRPr="00933B13">
              <w:rPr>
                <w:rFonts w:ascii="Calibri" w:hAnsi="Calibri" w:cs="Ayuthaya"/>
              </w:rPr>
              <w:t xml:space="preserve"> digitali presentati</w:t>
            </w:r>
            <w:r w:rsidR="00333DF9" w:rsidRPr="00933B13">
              <w:rPr>
                <w:rFonts w:ascii="Calibri" w:hAnsi="Calibri" w:cs="Ayuthaya"/>
              </w:rPr>
              <w:t xml:space="preserve"> </w:t>
            </w:r>
            <w:r w:rsidR="000A6661" w:rsidRPr="00933B13">
              <w:rPr>
                <w:rFonts w:ascii="Calibri" w:hAnsi="Calibri" w:cs="Ayuthaya"/>
              </w:rPr>
              <w:t xml:space="preserve">in classe </w:t>
            </w:r>
            <w:r w:rsidR="00A72CE4" w:rsidRPr="00933B13">
              <w:rPr>
                <w:rFonts w:ascii="Calibri" w:hAnsi="Calibri" w:cs="Ayuthaya"/>
              </w:rPr>
              <w:t xml:space="preserve">dal </w:t>
            </w:r>
            <w:r>
              <w:rPr>
                <w:rFonts w:ascii="Calibri" w:hAnsi="Calibri" w:cs="Ayuthaya"/>
              </w:rPr>
              <w:t xml:space="preserve">docente. </w:t>
            </w:r>
            <w:bookmarkStart w:id="0" w:name="_GoBack"/>
            <w:bookmarkEnd w:id="0"/>
          </w:p>
        </w:tc>
      </w:tr>
    </w:tbl>
    <w:p w:rsidR="00015DAC" w:rsidRPr="00763B79" w:rsidRDefault="00015DAC" w:rsidP="00675875">
      <w:pPr>
        <w:rPr>
          <w:rFonts w:cs="Times New Roman"/>
        </w:rPr>
      </w:pPr>
    </w:p>
    <w:sectPr w:rsidR="00015DAC" w:rsidRPr="00763B79" w:rsidSect="0064751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4A" w:rsidRDefault="00A0634A" w:rsidP="00763B79">
      <w:r>
        <w:separator/>
      </w:r>
    </w:p>
  </w:endnote>
  <w:endnote w:type="continuationSeparator" w:id="0">
    <w:p w:rsidR="00A0634A" w:rsidRDefault="00A0634A" w:rsidP="0076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yuthaya">
    <w:altName w:val="Calibri"/>
    <w:charset w:val="00"/>
    <w:family w:val="auto"/>
    <w:pitch w:val="variable"/>
    <w:sig w:usb0="00000000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4A" w:rsidRDefault="00A0634A" w:rsidP="00763B79">
      <w:r>
        <w:separator/>
      </w:r>
    </w:p>
  </w:footnote>
  <w:footnote w:type="continuationSeparator" w:id="0">
    <w:p w:rsidR="00A0634A" w:rsidRDefault="00A0634A" w:rsidP="0076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79" w:rsidRDefault="008F47C8" w:rsidP="00763B79">
    <w:pPr>
      <w:pStyle w:val="Intestazione"/>
      <w:jc w:val="center"/>
    </w:pPr>
    <w:r>
      <w:rPr>
        <w:noProof/>
        <w:lang w:bidi="he-IL"/>
      </w:rPr>
      <w:drawing>
        <wp:inline distT="0" distB="0" distL="0" distR="0">
          <wp:extent cx="20478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B9F"/>
    <w:multiLevelType w:val="hybridMultilevel"/>
    <w:tmpl w:val="B22CDFD4"/>
    <w:lvl w:ilvl="0" w:tplc="C1520644">
      <w:start w:val="30"/>
      <w:numFmt w:val="bullet"/>
      <w:lvlText w:val="-"/>
      <w:lvlJc w:val="left"/>
      <w:pPr>
        <w:ind w:left="360" w:hanging="360"/>
      </w:pPr>
      <w:rPr>
        <w:rFonts w:ascii="Calibri" w:eastAsia="MS ??" w:hAnsi="Calibri" w:cs="Ayuthay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A"/>
    <w:rsid w:val="000109A1"/>
    <w:rsid w:val="00015DAC"/>
    <w:rsid w:val="00036A27"/>
    <w:rsid w:val="000419E5"/>
    <w:rsid w:val="00097A34"/>
    <w:rsid w:val="000A6661"/>
    <w:rsid w:val="000D2413"/>
    <w:rsid w:val="000E20D7"/>
    <w:rsid w:val="00103F55"/>
    <w:rsid w:val="00122700"/>
    <w:rsid w:val="00125598"/>
    <w:rsid w:val="001323AB"/>
    <w:rsid w:val="0017056B"/>
    <w:rsid w:val="00183A25"/>
    <w:rsid w:val="001C6998"/>
    <w:rsid w:val="00211D5B"/>
    <w:rsid w:val="002365DB"/>
    <w:rsid w:val="00267D97"/>
    <w:rsid w:val="0029610E"/>
    <w:rsid w:val="002B18DA"/>
    <w:rsid w:val="002B710B"/>
    <w:rsid w:val="002E79BF"/>
    <w:rsid w:val="002F0AFE"/>
    <w:rsid w:val="003202F7"/>
    <w:rsid w:val="003309DF"/>
    <w:rsid w:val="00333DF9"/>
    <w:rsid w:val="0034733E"/>
    <w:rsid w:val="003566BD"/>
    <w:rsid w:val="00402802"/>
    <w:rsid w:val="00417587"/>
    <w:rsid w:val="00443F91"/>
    <w:rsid w:val="00463B4B"/>
    <w:rsid w:val="00467768"/>
    <w:rsid w:val="00467D52"/>
    <w:rsid w:val="00474C94"/>
    <w:rsid w:val="004D3A9F"/>
    <w:rsid w:val="004F0B17"/>
    <w:rsid w:val="0056672D"/>
    <w:rsid w:val="00612436"/>
    <w:rsid w:val="006229D0"/>
    <w:rsid w:val="00641F6B"/>
    <w:rsid w:val="00643677"/>
    <w:rsid w:val="00647518"/>
    <w:rsid w:val="006661FB"/>
    <w:rsid w:val="00675875"/>
    <w:rsid w:val="006A097B"/>
    <w:rsid w:val="00713C7D"/>
    <w:rsid w:val="00723D33"/>
    <w:rsid w:val="00746EBC"/>
    <w:rsid w:val="00763B79"/>
    <w:rsid w:val="007646E5"/>
    <w:rsid w:val="007B273F"/>
    <w:rsid w:val="007B379C"/>
    <w:rsid w:val="007D5FF3"/>
    <w:rsid w:val="007F3E9A"/>
    <w:rsid w:val="0081016B"/>
    <w:rsid w:val="00814009"/>
    <w:rsid w:val="00831BA0"/>
    <w:rsid w:val="008A681B"/>
    <w:rsid w:val="008C50C6"/>
    <w:rsid w:val="008F47C8"/>
    <w:rsid w:val="00911DA9"/>
    <w:rsid w:val="00933B13"/>
    <w:rsid w:val="0097170D"/>
    <w:rsid w:val="0097444E"/>
    <w:rsid w:val="00976D84"/>
    <w:rsid w:val="00A05484"/>
    <w:rsid w:val="00A0634A"/>
    <w:rsid w:val="00A20B7C"/>
    <w:rsid w:val="00A46D71"/>
    <w:rsid w:val="00A72CE4"/>
    <w:rsid w:val="00A848A2"/>
    <w:rsid w:val="00AC25CC"/>
    <w:rsid w:val="00AD6A8D"/>
    <w:rsid w:val="00B150CF"/>
    <w:rsid w:val="00B246A3"/>
    <w:rsid w:val="00B413DB"/>
    <w:rsid w:val="00C625F4"/>
    <w:rsid w:val="00C64EF0"/>
    <w:rsid w:val="00CC356C"/>
    <w:rsid w:val="00D22B13"/>
    <w:rsid w:val="00D2726B"/>
    <w:rsid w:val="00D95621"/>
    <w:rsid w:val="00DA5015"/>
    <w:rsid w:val="00E1226E"/>
    <w:rsid w:val="00E138FB"/>
    <w:rsid w:val="00E13FC2"/>
    <w:rsid w:val="00E25FFA"/>
    <w:rsid w:val="00E30F78"/>
    <w:rsid w:val="00E971F1"/>
    <w:rsid w:val="00EC1E38"/>
    <w:rsid w:val="00EC7F53"/>
    <w:rsid w:val="00F1550D"/>
    <w:rsid w:val="00F346E0"/>
    <w:rsid w:val="00F45CFC"/>
    <w:rsid w:val="00F77474"/>
    <w:rsid w:val="00F839EF"/>
    <w:rsid w:val="00F85BDE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it-IT" w:eastAsia="it-I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6E0"/>
    <w:rPr>
      <w:rFonts w:cs="Cambria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138F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138FB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3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3B79"/>
    <w:rPr>
      <w:rFonts w:cs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3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3B79"/>
    <w:rPr>
      <w:rFonts w:cs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D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D8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it-IT" w:eastAsia="it-I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6E0"/>
    <w:rPr>
      <w:rFonts w:cs="Cambria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138F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138FB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3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3B79"/>
    <w:rPr>
      <w:rFonts w:cs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3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3B79"/>
    <w:rPr>
      <w:rFonts w:cs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D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D8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6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3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0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6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8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7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filosofia e politica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LW</cp:lastModifiedBy>
  <cp:revision>3</cp:revision>
  <dcterms:created xsi:type="dcterms:W3CDTF">2024-10-19T14:24:00Z</dcterms:created>
  <dcterms:modified xsi:type="dcterms:W3CDTF">2024-10-19T14:44:00Z</dcterms:modified>
</cp:coreProperties>
</file>