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2454" w14:textId="77777777" w:rsidR="00A7728B" w:rsidRDefault="00A7728B" w:rsidP="00A7728B">
      <w:pPr>
        <w:pStyle w:val="NormaleWeb"/>
      </w:pPr>
      <w:r>
        <w:rPr>
          <w:b/>
          <w:bCs/>
          <w:color w:val="FF0000"/>
          <w:u w:val="single"/>
        </w:rPr>
        <w:t>CALL TIROCINIO CURRICULARE INTERNO</w:t>
      </w:r>
    </w:p>
    <w:p w14:paraId="6E694F32" w14:textId="77777777" w:rsidR="00A7728B" w:rsidRDefault="00A7728B" w:rsidP="00D0524F">
      <w:pPr>
        <w:pStyle w:val="NormaleWeb"/>
        <w:rPr>
          <w:b/>
          <w:bCs/>
        </w:rPr>
      </w:pPr>
    </w:p>
    <w:p w14:paraId="5DFD305D" w14:textId="2502905F" w:rsidR="00D0524F" w:rsidRDefault="00D0524F" w:rsidP="00D0524F">
      <w:pPr>
        <w:pStyle w:val="NormaleWeb"/>
      </w:pPr>
      <w:r>
        <w:rPr>
          <w:b/>
          <w:bCs/>
        </w:rPr>
        <w:t>STRUTTURA OSPITANTE</w:t>
      </w:r>
      <w:r>
        <w:t>: Istituto Confucio di Napoli</w:t>
      </w:r>
    </w:p>
    <w:p w14:paraId="55353F2B" w14:textId="530DF715" w:rsidR="00D0524F" w:rsidRDefault="00D0524F" w:rsidP="00D0524F">
      <w:pPr>
        <w:pStyle w:val="NormaleWeb"/>
      </w:pPr>
      <w:r>
        <w:rPr>
          <w:b/>
          <w:bCs/>
        </w:rPr>
        <w:t>SEDE</w:t>
      </w:r>
      <w:r>
        <w:t xml:space="preserve">: Palazzo del Mediterraneo - Via Nuova Marina n. 59 piano 9 </w:t>
      </w:r>
    </w:p>
    <w:p w14:paraId="76C53739" w14:textId="7025CCCC" w:rsidR="00D0524F" w:rsidRDefault="00D0524F" w:rsidP="00D0524F">
      <w:pPr>
        <w:pStyle w:val="NormaleWeb"/>
      </w:pPr>
      <w:r>
        <w:rPr>
          <w:b/>
          <w:bCs/>
        </w:rPr>
        <w:t>TUTOR STRUTTURA INTERNA</w:t>
      </w:r>
      <w:r>
        <w:t xml:space="preserve">: Prof.ssa Valeria </w:t>
      </w:r>
      <w:proofErr w:type="spellStart"/>
      <w:r>
        <w:t>Varriano</w:t>
      </w:r>
      <w:proofErr w:type="spellEnd"/>
      <w:r>
        <w:t xml:space="preserve"> - Palazzo Corigliano – Piazza San Domenico, studio n. 18.</w:t>
      </w:r>
    </w:p>
    <w:p w14:paraId="06E48769" w14:textId="12F6ED2D" w:rsidR="00D0524F" w:rsidRDefault="00D0524F" w:rsidP="00D0524F">
      <w:pPr>
        <w:pStyle w:val="NormaleWeb"/>
      </w:pPr>
      <w:r>
        <w:rPr>
          <w:b/>
          <w:bCs/>
        </w:rPr>
        <w:t>REQUISITI RICHIESTI</w:t>
      </w:r>
      <w:r>
        <w:t xml:space="preserve">: </w:t>
      </w:r>
      <w:r w:rsidR="00A7728B">
        <w:t>Livello intermedio-avanzato di conoscenza del cinese e dell’inglese, c</w:t>
      </w:r>
      <w:r>
        <w:t xml:space="preserve">ompetenza di utilizzo del pacchetto office (Word, Excel, Publisher) di Teams e programmi di video </w:t>
      </w:r>
      <w:r w:rsidR="00A7728B">
        <w:t>conferenza.</w:t>
      </w:r>
    </w:p>
    <w:p w14:paraId="5A6DD4B5" w14:textId="316609FE" w:rsidR="00A7728B" w:rsidRDefault="00D0524F" w:rsidP="00D0524F">
      <w:pPr>
        <w:pStyle w:val="NormaleWeb"/>
      </w:pPr>
      <w:r>
        <w:rPr>
          <w:b/>
          <w:bCs/>
        </w:rPr>
        <w:t>ATTIVITA’</w:t>
      </w:r>
      <w:r>
        <w:t xml:space="preserve">: </w:t>
      </w:r>
      <w:r w:rsidR="00A7728B">
        <w:rPr>
          <w:sz w:val="23"/>
          <w:szCs w:val="23"/>
        </w:rPr>
        <w:t>Collaborazione e supporto all'attività amministrativa e di pianificazione della comunicazione dell’Istituto Confucio nella cura e gestione delle pubbliche relazioni.</w:t>
      </w:r>
    </w:p>
    <w:p w14:paraId="0978DB81" w14:textId="640C96C8" w:rsidR="00D0524F" w:rsidRDefault="00D0524F" w:rsidP="00D0524F">
      <w:pPr>
        <w:pStyle w:val="NormaleWeb"/>
      </w:pPr>
      <w:r>
        <w:rPr>
          <w:b/>
          <w:bCs/>
        </w:rPr>
        <w:t>OBIETTIVI:</w:t>
      </w:r>
      <w:r>
        <w:t xml:space="preserve"> </w:t>
      </w:r>
      <w:r w:rsidR="00A7728B">
        <w:rPr>
          <w:sz w:val="23"/>
          <w:szCs w:val="23"/>
        </w:rPr>
        <w:t>Imparare a lavorare in ambienti multiculturali, esperienza di lavoro di front-office e di marketing culturale.</w:t>
      </w:r>
    </w:p>
    <w:p w14:paraId="44438481" w14:textId="3C2CC29A" w:rsidR="00D0524F" w:rsidRDefault="00D0524F" w:rsidP="00D0524F">
      <w:pPr>
        <w:pStyle w:val="NormaleWeb"/>
      </w:pPr>
      <w:r>
        <w:rPr>
          <w:b/>
          <w:bCs/>
        </w:rPr>
        <w:t>TEMPI DI ACCESSO ALLA STRUTTURA</w:t>
      </w:r>
      <w:r>
        <w:t>: dal lunedì al venerdì dalle ore 9,00 alle ore 13,00</w:t>
      </w:r>
      <w:r w:rsidR="00A7728B">
        <w:t xml:space="preserve"> o dalle 14:00 alle 17:00.</w:t>
      </w:r>
    </w:p>
    <w:p w14:paraId="6D3F1B35" w14:textId="03F411F3" w:rsidR="00D0524F" w:rsidRDefault="00D0524F" w:rsidP="00D0524F">
      <w:pPr>
        <w:pStyle w:val="NormaleWeb"/>
      </w:pPr>
      <w:r>
        <w:rPr>
          <w:b/>
          <w:bCs/>
        </w:rPr>
        <w:t>EMAIL DELLA STRUTTURA ALLA QUALE MANDARE LA CANDIDATURA</w:t>
      </w:r>
      <w:r>
        <w:t>:</w:t>
      </w:r>
      <w:r w:rsidR="00A7728B">
        <w:t xml:space="preserve"> confucio@unior.it</w:t>
      </w:r>
    </w:p>
    <w:p w14:paraId="2903B1FF" w14:textId="52288FA4" w:rsidR="00D0524F" w:rsidRDefault="00D0524F" w:rsidP="00D0524F">
      <w:pPr>
        <w:pStyle w:val="NormaleWeb"/>
      </w:pPr>
      <w:r>
        <w:rPr>
          <w:b/>
          <w:bCs/>
        </w:rPr>
        <w:t>SCADENZA INVIO CANDIDATURE:</w:t>
      </w:r>
      <w:r>
        <w:t xml:space="preserve"> ENTRO IL </w:t>
      </w:r>
      <w:proofErr w:type="gramStart"/>
      <w:r w:rsidR="00A7728B">
        <w:t>1 MARZO</w:t>
      </w:r>
      <w:proofErr w:type="gramEnd"/>
      <w:r>
        <w:t xml:space="preserve"> 202</w:t>
      </w:r>
      <w:r w:rsidR="00093ED3">
        <w:t>5</w:t>
      </w:r>
    </w:p>
    <w:p w14:paraId="518E0D1E" w14:textId="77777777" w:rsidR="008B66DC" w:rsidRDefault="008B66DC"/>
    <w:sectPr w:rsidR="008B66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F"/>
    <w:rsid w:val="00090D0F"/>
    <w:rsid w:val="00093ED3"/>
    <w:rsid w:val="00136672"/>
    <w:rsid w:val="0019595F"/>
    <w:rsid w:val="002A61E6"/>
    <w:rsid w:val="00416564"/>
    <w:rsid w:val="00606A17"/>
    <w:rsid w:val="007F1520"/>
    <w:rsid w:val="008B66DC"/>
    <w:rsid w:val="00A7728B"/>
    <w:rsid w:val="00AE38A2"/>
    <w:rsid w:val="00BC5B06"/>
    <w:rsid w:val="00D0524F"/>
    <w:rsid w:val="00E62820"/>
    <w:rsid w:val="00F8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C255"/>
  <w15:chartTrackingRefBased/>
  <w15:docId w15:val="{7D9CC215-C776-47A6-AC33-00CC314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2160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2160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Warmup">
    <w:name w:val="Warm.up"/>
    <w:basedOn w:val="Titolo1"/>
    <w:link w:val="WarmupCarattere"/>
    <w:qFormat/>
    <w:rsid w:val="007F1520"/>
    <w:pPr>
      <w:spacing w:before="240" w:after="0"/>
    </w:pPr>
    <w:rPr>
      <w:rFonts w:ascii="Times New Roman" w:eastAsia="KaiTi" w:hAnsi="Times New Roman" w:cs="Times New Roman"/>
      <w:b w:val="0"/>
      <w:color w:val="2E74B5"/>
    </w:rPr>
  </w:style>
  <w:style w:type="character" w:customStyle="1" w:styleId="WarmupCarattere">
    <w:name w:val="Warm.up Carattere"/>
    <w:basedOn w:val="Titolo1Carattere"/>
    <w:link w:val="Warmup"/>
    <w:rsid w:val="007F1520"/>
    <w:rPr>
      <w:rFonts w:ascii="Times New Roman" w:eastAsia="KaiTi" w:hAnsi="Times New Roman" w:cs="Times New Roman"/>
      <w:b w:val="0"/>
      <w:color w:val="2E74B5"/>
      <w:sz w:val="28"/>
      <w:szCs w:val="32"/>
    </w:rPr>
  </w:style>
  <w:style w:type="paragraph" w:styleId="NormaleWeb">
    <w:name w:val="Normal (Web)"/>
    <w:basedOn w:val="Normale"/>
    <w:uiPriority w:val="99"/>
    <w:semiHidden/>
    <w:unhideWhenUsed/>
    <w:rsid w:val="00D0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05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2009C375968C4BB1E71BEEAEB172A9" ma:contentTypeVersion="18" ma:contentTypeDescription="Creare un nuovo documento." ma:contentTypeScope="" ma:versionID="88992dd521428f7250973159f2c29658">
  <xsd:schema xmlns:xsd="http://www.w3.org/2001/XMLSchema" xmlns:xs="http://www.w3.org/2001/XMLSchema" xmlns:p="http://schemas.microsoft.com/office/2006/metadata/properties" xmlns:ns3="4d7a8841-d9b4-4fd9-8438-bee652d91d16" xmlns:ns4="fa7103de-f556-4d7c-b514-4b883292f2cb" targetNamespace="http://schemas.microsoft.com/office/2006/metadata/properties" ma:root="true" ma:fieldsID="ea6d5f2c9f40a71b7653a4fa0e0da2c3" ns3:_="" ns4:_="">
    <xsd:import namespace="4d7a8841-d9b4-4fd9-8438-bee652d91d16"/>
    <xsd:import namespace="fa7103de-f556-4d7c-b514-4b883292f2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a8841-d9b4-4fd9-8438-bee652d91d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103de-f556-4d7c-b514-4b883292f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7103de-f556-4d7c-b514-4b883292f2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77C2D-30CF-47EA-A062-BF1F1DD1D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a8841-d9b4-4fd9-8438-bee652d91d16"/>
    <ds:schemaRef ds:uri="fa7103de-f556-4d7c-b514-4b883292f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19CF9-AD5C-4543-BD1A-72E4C75313FF}">
  <ds:schemaRefs>
    <ds:schemaRef ds:uri="http://schemas.microsoft.com/office/2006/metadata/properties"/>
    <ds:schemaRef ds:uri="http://schemas.microsoft.com/office/infopath/2007/PartnerControls"/>
    <ds:schemaRef ds:uri="fa7103de-f556-4d7c-b514-4b883292f2cb"/>
  </ds:schemaRefs>
</ds:datastoreItem>
</file>

<file path=customXml/itemProps3.xml><?xml version="1.0" encoding="utf-8"?>
<ds:datastoreItem xmlns:ds="http://schemas.openxmlformats.org/officeDocument/2006/customXml" ds:itemID="{26C8F314-FE2C-4756-B931-983C612BA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Varriano</dc:creator>
  <cp:keywords/>
  <dc:description/>
  <cp:lastModifiedBy>Elena Mailler</cp:lastModifiedBy>
  <cp:revision>2</cp:revision>
  <dcterms:created xsi:type="dcterms:W3CDTF">2025-02-03T09:07:00Z</dcterms:created>
  <dcterms:modified xsi:type="dcterms:W3CDTF">2025-02-03T09:07:00Z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0x010100AE2009C375968C4BB1E71BEEAEB172A9</vt:lpwstr>
  </property>
</Properties>
</file>