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C181" w14:textId="0B061E20" w:rsidR="00F051C3" w:rsidRDefault="00B049A6" w:rsidP="00F051C3">
      <w:pPr>
        <w:pStyle w:val="NormaleWeb"/>
        <w:jc w:val="center"/>
        <w:rPr>
          <w:b/>
          <w:bCs/>
        </w:rPr>
      </w:pPr>
      <w:r>
        <w:rPr>
          <w:b/>
          <w:bCs/>
        </w:rPr>
        <w:t>Archeologia: Oriente e Occidente</w:t>
      </w:r>
      <w:r w:rsidR="00F051C3" w:rsidRPr="00F051C3">
        <w:rPr>
          <w:b/>
          <w:bCs/>
        </w:rPr>
        <w:t xml:space="preserve"> </w:t>
      </w:r>
      <w:r w:rsidR="00277EF5">
        <w:rPr>
          <w:b/>
          <w:bCs/>
        </w:rPr>
        <w:t>(</w:t>
      </w:r>
      <w:r>
        <w:rPr>
          <w:b/>
          <w:bCs/>
        </w:rPr>
        <w:t>M</w:t>
      </w:r>
      <w:r w:rsidR="00277EF5">
        <w:rPr>
          <w:b/>
          <w:bCs/>
        </w:rPr>
        <w:t>AO)</w:t>
      </w:r>
    </w:p>
    <w:p w14:paraId="40F08456" w14:textId="25AF76B4" w:rsidR="00F051C3" w:rsidRPr="00594480" w:rsidRDefault="00F051C3" w:rsidP="00F051C3">
      <w:pPr>
        <w:pStyle w:val="NormaleWeb"/>
        <w:jc w:val="center"/>
        <w:rPr>
          <w:b/>
          <w:bCs/>
        </w:rPr>
      </w:pPr>
      <w:r w:rsidRPr="00594480">
        <w:rPr>
          <w:b/>
          <w:bCs/>
        </w:rPr>
        <w:t>Tirocinio</w:t>
      </w:r>
      <w:r w:rsidR="00594480" w:rsidRPr="00594480">
        <w:rPr>
          <w:b/>
          <w:bCs/>
        </w:rPr>
        <w:t>:</w:t>
      </w:r>
      <w:r w:rsidRPr="00594480">
        <w:rPr>
          <w:b/>
          <w:bCs/>
        </w:rPr>
        <w:t xml:space="preserve"> Scavo-scuola nell’abitato greco-romano di Cuma</w:t>
      </w:r>
    </w:p>
    <w:p w14:paraId="37512D6A" w14:textId="77777777" w:rsidR="00F051C3" w:rsidRDefault="00F051C3" w:rsidP="00F051C3">
      <w:pPr>
        <w:pStyle w:val="NormaleWeb"/>
        <w:rPr>
          <w:b/>
          <w:bCs/>
        </w:rPr>
      </w:pPr>
    </w:p>
    <w:p w14:paraId="7CA3A262" w14:textId="5769B041" w:rsidR="00F051C3" w:rsidRDefault="00F051C3" w:rsidP="00F051C3">
      <w:pPr>
        <w:pStyle w:val="NormaleWeb"/>
      </w:pPr>
      <w:r w:rsidRPr="00F051C3">
        <w:rPr>
          <w:b/>
          <w:bCs/>
        </w:rPr>
        <w:t>D</w:t>
      </w:r>
      <w:r>
        <w:rPr>
          <w:b/>
          <w:bCs/>
        </w:rPr>
        <w:t xml:space="preserve">ocente responsabile: </w:t>
      </w:r>
      <w:r>
        <w:t>prof. Matteo D’Acunto</w:t>
      </w:r>
    </w:p>
    <w:p w14:paraId="0C9B97CA" w14:textId="7A87E8FD" w:rsidR="00E13F86" w:rsidRPr="00E13F86" w:rsidRDefault="00E13F86" w:rsidP="00F051C3">
      <w:pPr>
        <w:pStyle w:val="NormaleWeb"/>
      </w:pPr>
      <w:r>
        <w:rPr>
          <w:b/>
          <w:bCs/>
        </w:rPr>
        <w:t>Durata</w:t>
      </w:r>
      <w:r>
        <w:t>: 1</w:t>
      </w:r>
      <w:r w:rsidR="00EB4982">
        <w:t>0</w:t>
      </w:r>
      <w:r>
        <w:t>0 ore (</w:t>
      </w:r>
      <w:r w:rsidR="00EB4982">
        <w:t>4</w:t>
      </w:r>
      <w:r>
        <w:t xml:space="preserve"> CFU)</w:t>
      </w:r>
    </w:p>
    <w:p w14:paraId="269E5B6F" w14:textId="120D63F6" w:rsidR="00F051C3" w:rsidRPr="00E13F86" w:rsidRDefault="00F051C3" w:rsidP="00B20CF9">
      <w:pPr>
        <w:pStyle w:val="NormaleWeb"/>
        <w:jc w:val="both"/>
      </w:pPr>
      <w:r>
        <w:rPr>
          <w:b/>
          <w:bCs/>
        </w:rPr>
        <w:t>Modalità di accesso</w:t>
      </w:r>
      <w:r>
        <w:t xml:space="preserve">: il numero massimo di partecipanti è fissato a </w:t>
      </w:r>
      <w:r w:rsidR="008D2806">
        <w:t>40</w:t>
      </w:r>
      <w:r w:rsidR="001D020E">
        <w:t xml:space="preserve"> </w:t>
      </w:r>
      <w:r w:rsidR="00B0707C">
        <w:t>studenti</w:t>
      </w:r>
      <w:r w:rsidR="001D020E">
        <w:t xml:space="preserve">. </w:t>
      </w:r>
      <w:r>
        <w:t>Per l’iscrizione è necessario inviare la richiesta al prof. Matteo D’Acunto (</w:t>
      </w:r>
      <w:hyperlink r:id="rId7" w:history="1">
        <w:r w:rsidRPr="00A77232">
          <w:rPr>
            <w:rStyle w:val="Collegamentoipertestuale"/>
          </w:rPr>
          <w:t>mdacunto@unior.it</w:t>
        </w:r>
      </w:hyperlink>
      <w:r>
        <w:t xml:space="preserve">), allegando un breve curriculum in cui sia indicato l’anno di iscrizione, gli esami già sostenuti ed eventuali esperienze </w:t>
      </w:r>
      <w:r w:rsidRPr="00E13F86">
        <w:t>archeologiche pregresse.</w:t>
      </w:r>
      <w:r w:rsidR="00E13F86" w:rsidRPr="00E13F86">
        <w:t xml:space="preserve"> Lo svolgimento del tirocinio sarà subordinato al conseguimento da parte degli studenti del certificato del Corso di Formazione generale in materia di sicurezza sul lavoro (durata 4 ore) e </w:t>
      </w:r>
      <w:r w:rsidR="00E13F86">
        <w:t>del</w:t>
      </w:r>
      <w:r w:rsidR="00E13F86" w:rsidRPr="00E13F86">
        <w:t xml:space="preserve"> Corso di Formazione Specifico dei lavoratori nei Cantieri Edili (durata 12 ore), a cui sono equiparati i cantieri archeologici, ai sensi del D. Lgs. 81/2008 e </w:t>
      </w:r>
      <w:proofErr w:type="spellStart"/>
      <w:r w:rsidR="00E13F86" w:rsidRPr="00E13F86">
        <w:t>s.m.i.</w:t>
      </w:r>
      <w:proofErr w:type="spellEnd"/>
    </w:p>
    <w:p w14:paraId="16FBDEB6" w14:textId="19727ECA" w:rsidR="00F051C3" w:rsidRPr="00480E6F" w:rsidRDefault="00F051C3" w:rsidP="00F051C3">
      <w:pPr>
        <w:pStyle w:val="NormaleWeb"/>
      </w:pPr>
      <w:r>
        <w:rPr>
          <w:b/>
          <w:bCs/>
        </w:rPr>
        <w:t>Modalità di svolgimento</w:t>
      </w:r>
      <w:r>
        <w:t xml:space="preserve">: </w:t>
      </w:r>
      <w:r w:rsidR="00B0707C" w:rsidRPr="00480E6F">
        <w:t xml:space="preserve">il tirocinio è previsto </w:t>
      </w:r>
      <w:r w:rsidR="00B65C8B" w:rsidRPr="00480E6F">
        <w:t xml:space="preserve">esclusivamente </w:t>
      </w:r>
      <w:r w:rsidR="00B0707C" w:rsidRPr="00480E6F">
        <w:t>in presenza</w:t>
      </w:r>
      <w:r w:rsidR="001D020E" w:rsidRPr="00480E6F">
        <w:t>.</w:t>
      </w:r>
    </w:p>
    <w:p w14:paraId="5D22D37E" w14:textId="2433C6C7" w:rsidR="00B0707C" w:rsidRDefault="00B0707C" w:rsidP="00F051C3">
      <w:pPr>
        <w:pStyle w:val="NormaleWeb"/>
      </w:pPr>
      <w:r>
        <w:rPr>
          <w:b/>
          <w:bCs/>
        </w:rPr>
        <w:t>Periodo di svolgimento</w:t>
      </w:r>
      <w:r>
        <w:t xml:space="preserve">: </w:t>
      </w:r>
      <w:r w:rsidR="00ED0031">
        <w:t xml:space="preserve">lunedì </w:t>
      </w:r>
      <w:r w:rsidR="00A828E9">
        <w:t>2</w:t>
      </w:r>
      <w:r w:rsidR="00B20CF9">
        <w:t>6</w:t>
      </w:r>
      <w:r>
        <w:t xml:space="preserve"> </w:t>
      </w:r>
      <w:r w:rsidR="00A828E9">
        <w:t>maggio</w:t>
      </w:r>
      <w:r>
        <w:t xml:space="preserve"> – </w:t>
      </w:r>
      <w:r w:rsidR="00ED0031">
        <w:t xml:space="preserve">venerdì </w:t>
      </w:r>
      <w:r w:rsidR="00A828E9">
        <w:t>2</w:t>
      </w:r>
      <w:r w:rsidR="00B20CF9">
        <w:t>0</w:t>
      </w:r>
      <w:r w:rsidR="00ED0031">
        <w:t xml:space="preserve"> </w:t>
      </w:r>
      <w:r w:rsidR="00A828E9">
        <w:t>giugno</w:t>
      </w:r>
      <w:r w:rsidR="00ED0031">
        <w:t xml:space="preserve"> 202</w:t>
      </w:r>
      <w:r w:rsidR="00B20CF9">
        <w:t>5</w:t>
      </w:r>
      <w:r>
        <w:t>.</w:t>
      </w:r>
    </w:p>
    <w:p w14:paraId="62B722F7" w14:textId="2035949E" w:rsidR="00B0707C" w:rsidRDefault="00B0707C" w:rsidP="00B0707C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</w:rPr>
        <w:t>Obiettivi formativi</w:t>
      </w:r>
      <w:r>
        <w:t xml:space="preserve">: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Sulla base della </w:t>
      </w:r>
      <w:r w:rsidR="00F107CC">
        <w:rPr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oncessione di scavo da parte del MIC all’Università di Napoli L’Orientale a Cuma</w:t>
      </w:r>
      <w:r w:rsidR="008640D9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nel quartiere abitativo greco-romano a Nord delle Terme del Foro, il presente tirocinio è finalizzato alla formazione degli studenti attraverso lo svolgimento delle seguenti </w:t>
      </w:r>
      <w:r>
        <w:t>a</w:t>
      </w:r>
      <w:r w:rsidRPr="005819A8">
        <w:t>ttività</w:t>
      </w:r>
      <w:r>
        <w:t>:</w:t>
      </w:r>
      <w:r w:rsidRPr="005819A8">
        <w:t xml:space="preserve"> scavo archeologico</w:t>
      </w:r>
      <w:r>
        <w:t xml:space="preserve"> e lettura delle stratigrafie;</w:t>
      </w:r>
      <w:r w:rsidRPr="005819A8">
        <w:t xml:space="preserve"> elaborazione della documentazione relativa all’indagine sul campo, grafica e fotografica</w:t>
      </w:r>
      <w:r>
        <w:t>;</w:t>
      </w:r>
      <w:r w:rsidRPr="005819A8">
        <w:t xml:space="preserve"> trattamento preliminare, analisi e studio dei reperti</w:t>
      </w:r>
      <w:r>
        <w:t>;</w:t>
      </w:r>
      <w:r w:rsidRPr="005819A8">
        <w:t xml:space="preserve"> </w:t>
      </w:r>
      <w:r>
        <w:t>approccio all’</w:t>
      </w:r>
      <w:r w:rsidRPr="005819A8">
        <w:t>interpretazione delle evidenze</w:t>
      </w:r>
      <w:r>
        <w:t xml:space="preserve">.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Obiettivi del tirocinio sono:</w:t>
      </w:r>
    </w:p>
    <w:p w14:paraId="26C557DE" w14:textId="5CEBA6EC" w:rsidR="00B0707C" w:rsidRDefault="00B0707C" w:rsidP="00B0707C">
      <w:pPr>
        <w:pStyle w:val="Corpo"/>
        <w:numPr>
          <w:ilvl w:val="0"/>
          <w:numId w:val="1"/>
        </w:numPr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ampliare la conoscenza degli studenti dei giacimenti archeologici di Cuma in epoca greca e romana anche al fine della loro tutela, protezione e valorizzazione</w:t>
      </w:r>
      <w:r w:rsidR="00ED0031"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BC895F8" w14:textId="49EF08BA" w:rsidR="00B0707C" w:rsidRPr="005819A8" w:rsidRDefault="00ED0031" w:rsidP="00B0707C">
      <w:pPr>
        <w:pStyle w:val="Corpo"/>
        <w:numPr>
          <w:ilvl w:val="0"/>
          <w:numId w:val="1"/>
        </w:numPr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 w:rsidR="00B0707C" w:rsidRPr="005819A8">
        <w:rPr>
          <w14:textOutline w14:w="12700" w14:cap="flat" w14:cmpd="sng" w14:algn="ctr">
            <w14:noFill/>
            <w14:prstDash w14:val="solid"/>
            <w14:miter w14:lim="400000"/>
          </w14:textOutline>
        </w:rPr>
        <w:t>avorire e sviluppare la conoscenza, da parte degli studenti, di specifiche metodologie di scavo stratigrafico, schedatura, rilievo e documentazione, che possano integrare gli obiettivi formativi forniti dall’università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3716022" w14:textId="42933E93" w:rsidR="00B0707C" w:rsidRPr="00B0707C" w:rsidRDefault="00B0707C" w:rsidP="00A73B1E">
      <w:pPr>
        <w:pStyle w:val="Corpo"/>
        <w:numPr>
          <w:ilvl w:val="0"/>
          <w:numId w:val="1"/>
        </w:numPr>
        <w:jc w:val="both"/>
      </w:pPr>
      <w:r w:rsidRPr="00B0707C">
        <w:rPr>
          <w14:textOutline w14:w="12700" w14:cap="flat" w14:cmpd="sng" w14:algn="ctr">
            <w14:noFill/>
            <w14:prstDash w14:val="solid"/>
            <w14:miter w14:lim="400000"/>
          </w14:textOutline>
        </w:rPr>
        <w:t>Produrre una documentazione delle aree archeologiche oggetto delle attività di tirocinio compatibile con gli standard di documentazione del M</w:t>
      </w:r>
      <w:r w:rsidR="00594480">
        <w:rPr>
          <w14:textOutline w14:w="12700" w14:cap="flat" w14:cmpd="sng" w14:algn="ctr">
            <w14:noFill/>
            <w14:prstDash w14:val="solid"/>
            <w14:miter w14:lim="400000"/>
          </w14:textOutline>
        </w:rPr>
        <w:t>IC</w:t>
      </w:r>
      <w:r w:rsidR="008640D9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0707C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 consegnare all’Ente competente al termine dell’attività.</w:t>
      </w:r>
    </w:p>
    <w:p w14:paraId="4ED6B4A5" w14:textId="46F09570" w:rsidR="00B0707C" w:rsidRDefault="00B0707C" w:rsidP="00A73B1E">
      <w:pPr>
        <w:pStyle w:val="Corpo"/>
        <w:numPr>
          <w:ilvl w:val="0"/>
          <w:numId w:val="1"/>
        </w:numPr>
        <w:jc w:val="both"/>
      </w:pPr>
      <w:r>
        <w:t>Sviluppare le competenze del tirocinante nell’</w:t>
      </w:r>
      <w:r w:rsidRPr="005371DC">
        <w:t>archiviazione informatica della documentazione</w:t>
      </w:r>
      <w:r>
        <w:t xml:space="preserve"> di scavo</w:t>
      </w:r>
      <w:r w:rsidR="00594480">
        <w:t>.</w:t>
      </w:r>
    </w:p>
    <w:p w14:paraId="16A1D5D0" w14:textId="59944428" w:rsidR="00594480" w:rsidRDefault="00594480" w:rsidP="00594480">
      <w:pPr>
        <w:pStyle w:val="Corpo"/>
        <w:jc w:val="both"/>
      </w:pPr>
    </w:p>
    <w:p w14:paraId="2807AA32" w14:textId="0AFEFCB6" w:rsidR="00594480" w:rsidRDefault="00594480" w:rsidP="00594480">
      <w:pPr>
        <w:pStyle w:val="Corpo"/>
        <w:jc w:val="both"/>
      </w:pPr>
      <w:r>
        <w:rPr>
          <w:b/>
          <w:bCs/>
        </w:rPr>
        <w:t>Piano delle Attività</w:t>
      </w:r>
      <w:r>
        <w:t>: Totale 1</w:t>
      </w:r>
      <w:r w:rsidR="00A828E9">
        <w:t>5</w:t>
      </w:r>
      <w:r>
        <w:t>0 ore</w:t>
      </w:r>
    </w:p>
    <w:p w14:paraId="508DB7DD" w14:textId="7E0D9856" w:rsidR="00594480" w:rsidRDefault="00594480" w:rsidP="00594480">
      <w:pPr>
        <w:pStyle w:val="Corpo"/>
        <w:numPr>
          <w:ilvl w:val="0"/>
          <w:numId w:val="2"/>
        </w:numPr>
        <w:jc w:val="both"/>
      </w:pPr>
      <w:r>
        <w:t>Lezioni teoriche e pratiche sulla stratigrafia archeologica.</w:t>
      </w:r>
    </w:p>
    <w:p w14:paraId="6A9A15F9" w14:textId="361C00BA" w:rsidR="00594480" w:rsidRDefault="00594480" w:rsidP="00594480">
      <w:pPr>
        <w:pStyle w:val="Corpo"/>
        <w:numPr>
          <w:ilvl w:val="0"/>
          <w:numId w:val="2"/>
        </w:numPr>
        <w:jc w:val="both"/>
      </w:pPr>
      <w:r>
        <w:t>Lezioni teoriche e pratiche sulla documentazione grafica e fotografica.</w:t>
      </w:r>
    </w:p>
    <w:p w14:paraId="6B54AB2C" w14:textId="4C782832" w:rsidR="00594480" w:rsidRDefault="00594480" w:rsidP="00594480">
      <w:pPr>
        <w:pStyle w:val="Corpo"/>
        <w:numPr>
          <w:ilvl w:val="0"/>
          <w:numId w:val="2"/>
        </w:numPr>
        <w:jc w:val="both"/>
      </w:pPr>
      <w:r>
        <w:t xml:space="preserve">Lezioni teoriche e pratiche sulle classi di materiali di epoca </w:t>
      </w:r>
      <w:r w:rsidR="00ED0031">
        <w:t xml:space="preserve">pre-ellenica e </w:t>
      </w:r>
      <w:r>
        <w:t>greco-romana</w:t>
      </w:r>
      <w:r w:rsidR="0090743B">
        <w:t>, e</w:t>
      </w:r>
      <w:r>
        <w:t xml:space="preserve"> </w:t>
      </w:r>
      <w:r w:rsidR="008640D9">
        <w:t>sulla</w:t>
      </w:r>
      <w:r>
        <w:t xml:space="preserve"> loro classificazion</w:t>
      </w:r>
      <w:r w:rsidR="008640D9">
        <w:t>e</w:t>
      </w:r>
      <w:r>
        <w:t>.</w:t>
      </w:r>
    </w:p>
    <w:p w14:paraId="779156AA" w14:textId="1DB6AB86" w:rsidR="00594480" w:rsidRDefault="00594480" w:rsidP="00594480">
      <w:pPr>
        <w:pStyle w:val="Corpo"/>
        <w:jc w:val="both"/>
      </w:pPr>
    </w:p>
    <w:p w14:paraId="03DEFF96" w14:textId="4CB73C28" w:rsidR="00594480" w:rsidRDefault="00594480" w:rsidP="00594480">
      <w:pPr>
        <w:pStyle w:val="Corpo"/>
        <w:jc w:val="both"/>
      </w:pPr>
      <w:r>
        <w:rPr>
          <w:b/>
          <w:bCs/>
        </w:rPr>
        <w:t>Tutor</w:t>
      </w:r>
      <w:r>
        <w:t>: Matteo D’Acunto</w:t>
      </w:r>
    </w:p>
    <w:p w14:paraId="430D1BB1" w14:textId="77777777" w:rsidR="00EB4982" w:rsidRDefault="00EB4982" w:rsidP="00594480">
      <w:pPr>
        <w:pStyle w:val="Corpo"/>
        <w:jc w:val="both"/>
      </w:pPr>
    </w:p>
    <w:p w14:paraId="05E0F34C" w14:textId="1B90E822" w:rsidR="00EB4982" w:rsidRPr="00594480" w:rsidRDefault="00EB4982" w:rsidP="00EB4982">
      <w:pPr>
        <w:pStyle w:val="Corpo"/>
        <w:jc w:val="both"/>
      </w:pPr>
      <w:r>
        <w:rPr>
          <w:b/>
          <w:bCs/>
        </w:rPr>
        <w:t xml:space="preserve">Indirizzo </w:t>
      </w:r>
      <w:r w:rsidR="00ED4494">
        <w:rPr>
          <w:b/>
          <w:bCs/>
        </w:rPr>
        <w:t>e-</w:t>
      </w:r>
      <w:r>
        <w:rPr>
          <w:b/>
          <w:bCs/>
        </w:rPr>
        <w:t>mail a cui inviare la richiesta</w:t>
      </w:r>
      <w:r>
        <w:t xml:space="preserve">: </w:t>
      </w:r>
      <w:r>
        <w:t>mdacunto@unior.it</w:t>
      </w:r>
    </w:p>
    <w:p w14:paraId="46B416F1" w14:textId="77777777" w:rsidR="00EB4982" w:rsidRPr="00594480" w:rsidRDefault="00EB4982" w:rsidP="00594480">
      <w:pPr>
        <w:pStyle w:val="Corpo"/>
        <w:jc w:val="both"/>
      </w:pPr>
    </w:p>
    <w:sectPr w:rsidR="00EB4982" w:rsidRPr="0059448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5D84" w14:textId="77777777" w:rsidR="00D947D8" w:rsidRDefault="00D947D8">
      <w:r>
        <w:separator/>
      </w:r>
    </w:p>
  </w:endnote>
  <w:endnote w:type="continuationSeparator" w:id="0">
    <w:p w14:paraId="6B224412" w14:textId="77777777" w:rsidR="00D947D8" w:rsidRDefault="00D9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3231" w14:textId="77777777" w:rsidR="00385E72" w:rsidRDefault="00385E72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EC79" w14:textId="77777777" w:rsidR="00D947D8" w:rsidRDefault="00D947D8">
      <w:r>
        <w:separator/>
      </w:r>
    </w:p>
  </w:footnote>
  <w:footnote w:type="continuationSeparator" w:id="0">
    <w:p w14:paraId="2F840204" w14:textId="77777777" w:rsidR="00D947D8" w:rsidRDefault="00D9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94D8" w14:textId="77777777" w:rsidR="00385E72" w:rsidRDefault="00385E72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3C08"/>
    <w:multiLevelType w:val="hybridMultilevel"/>
    <w:tmpl w:val="2946DB36"/>
    <w:lvl w:ilvl="0" w:tplc="7D8AA5B2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6470"/>
    <w:multiLevelType w:val="hybridMultilevel"/>
    <w:tmpl w:val="C7466F6A"/>
    <w:lvl w:ilvl="0" w:tplc="B57E15D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459F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4E0A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0094D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10BD2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E801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6081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CC7C3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CCB1D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31901264">
    <w:abstractNumId w:val="1"/>
  </w:num>
  <w:num w:numId="2" w16cid:durableId="66297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7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72"/>
    <w:rsid w:val="00026587"/>
    <w:rsid w:val="00111E65"/>
    <w:rsid w:val="001501F5"/>
    <w:rsid w:val="00170EAD"/>
    <w:rsid w:val="001A054E"/>
    <w:rsid w:val="001D020E"/>
    <w:rsid w:val="00274439"/>
    <w:rsid w:val="00277EF5"/>
    <w:rsid w:val="00385E72"/>
    <w:rsid w:val="00386547"/>
    <w:rsid w:val="003E11E3"/>
    <w:rsid w:val="00480E6F"/>
    <w:rsid w:val="004867D1"/>
    <w:rsid w:val="00503F25"/>
    <w:rsid w:val="005371DC"/>
    <w:rsid w:val="00561176"/>
    <w:rsid w:val="005819A8"/>
    <w:rsid w:val="005943FF"/>
    <w:rsid w:val="00594480"/>
    <w:rsid w:val="005A1097"/>
    <w:rsid w:val="005B1A40"/>
    <w:rsid w:val="005D22D4"/>
    <w:rsid w:val="00601EAF"/>
    <w:rsid w:val="006D60B4"/>
    <w:rsid w:val="006F2296"/>
    <w:rsid w:val="0078084C"/>
    <w:rsid w:val="00807D82"/>
    <w:rsid w:val="008332C6"/>
    <w:rsid w:val="0084448D"/>
    <w:rsid w:val="008534D7"/>
    <w:rsid w:val="008640D9"/>
    <w:rsid w:val="008822DE"/>
    <w:rsid w:val="008B05B4"/>
    <w:rsid w:val="008D2806"/>
    <w:rsid w:val="008D4541"/>
    <w:rsid w:val="008E5D0F"/>
    <w:rsid w:val="0090743B"/>
    <w:rsid w:val="009732C7"/>
    <w:rsid w:val="00994345"/>
    <w:rsid w:val="009A0513"/>
    <w:rsid w:val="009C357B"/>
    <w:rsid w:val="009E31A6"/>
    <w:rsid w:val="009E3C2D"/>
    <w:rsid w:val="00A124F5"/>
    <w:rsid w:val="00A53EF1"/>
    <w:rsid w:val="00A828E9"/>
    <w:rsid w:val="00AF27DD"/>
    <w:rsid w:val="00B049A6"/>
    <w:rsid w:val="00B0707C"/>
    <w:rsid w:val="00B20CF9"/>
    <w:rsid w:val="00B425FB"/>
    <w:rsid w:val="00B46BA5"/>
    <w:rsid w:val="00B65C8B"/>
    <w:rsid w:val="00B92F26"/>
    <w:rsid w:val="00C90AD2"/>
    <w:rsid w:val="00D0696C"/>
    <w:rsid w:val="00D17731"/>
    <w:rsid w:val="00D947D8"/>
    <w:rsid w:val="00E13F86"/>
    <w:rsid w:val="00E2785E"/>
    <w:rsid w:val="00E54EC3"/>
    <w:rsid w:val="00E60E9A"/>
    <w:rsid w:val="00E705D6"/>
    <w:rsid w:val="00E83D57"/>
    <w:rsid w:val="00EB4982"/>
    <w:rsid w:val="00ED0031"/>
    <w:rsid w:val="00ED3E0E"/>
    <w:rsid w:val="00ED4494"/>
    <w:rsid w:val="00F051C3"/>
    <w:rsid w:val="00F107CC"/>
    <w:rsid w:val="00F132ED"/>
    <w:rsid w:val="00F275AD"/>
    <w:rsid w:val="00F5007E"/>
    <w:rsid w:val="00F76D16"/>
    <w:rsid w:val="00FA0242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A0F1"/>
  <w15:docId w15:val="{AE40567E-FE73-44AC-8E9E-95D7292A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Collegamentoipertestuale"/>
    <w:rPr>
      <w:outline w:val="0"/>
      <w:color w:val="0000FF"/>
      <w:u w:val="single" w:color="0000FF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051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cunto@uni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magig</dc:creator>
  <cp:lastModifiedBy>Matteo Dac</cp:lastModifiedBy>
  <cp:revision>4</cp:revision>
  <cp:lastPrinted>2022-05-11T13:33:00Z</cp:lastPrinted>
  <dcterms:created xsi:type="dcterms:W3CDTF">2025-05-01T18:28:00Z</dcterms:created>
  <dcterms:modified xsi:type="dcterms:W3CDTF">2025-05-05T10:44:00Z</dcterms:modified>
</cp:coreProperties>
</file>